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2C" w:rsidRPr="00774FEE" w:rsidRDefault="006E192C" w:rsidP="00774FEE">
      <w:pPr>
        <w:spacing w:after="0" w:line="360" w:lineRule="auto"/>
        <w:jc w:val="both"/>
        <w:rPr>
          <w:rFonts w:asciiTheme="majorBidi" w:hAnsiTheme="majorBidi" w:cstheme="majorBidi"/>
          <w:b/>
          <w:bCs/>
          <w:sz w:val="22"/>
        </w:rPr>
      </w:pPr>
      <w:r w:rsidRPr="00774FEE">
        <w:rPr>
          <w:rFonts w:asciiTheme="majorBidi" w:hAnsiTheme="majorBidi" w:cstheme="majorBidi"/>
          <w:b/>
          <w:bCs/>
          <w:sz w:val="22"/>
        </w:rPr>
        <w:t>Résumé :</w:t>
      </w:r>
    </w:p>
    <w:p w:rsidR="00307560" w:rsidRPr="00774FEE" w:rsidRDefault="001731A0" w:rsidP="00774FEE">
      <w:pPr>
        <w:spacing w:line="360" w:lineRule="auto"/>
        <w:ind w:firstLine="426"/>
        <w:jc w:val="both"/>
        <w:rPr>
          <w:rFonts w:asciiTheme="majorBidi" w:hAnsiTheme="majorBidi" w:cstheme="majorBidi"/>
          <w:sz w:val="22"/>
        </w:rPr>
      </w:pPr>
      <w:r w:rsidRPr="00774FEE">
        <w:rPr>
          <w:rFonts w:asciiTheme="majorBidi" w:hAnsiTheme="majorBidi" w:cstheme="majorBidi"/>
          <w:sz w:val="22"/>
        </w:rPr>
        <w:t>La disponibilité des équipements fait partie des moyens les plus importants pour assurer une continuité de production. Ainsi, toute interruption dans le pro</w:t>
      </w:r>
      <w:r w:rsidR="007B7EBA" w:rsidRPr="00774FEE">
        <w:rPr>
          <w:rFonts w:asciiTheme="majorBidi" w:hAnsiTheme="majorBidi" w:cstheme="majorBidi"/>
          <w:sz w:val="22"/>
        </w:rPr>
        <w:t>cessus de production fait subir</w:t>
      </w:r>
      <w:r w:rsidRPr="00774FEE">
        <w:rPr>
          <w:rFonts w:asciiTheme="majorBidi" w:hAnsiTheme="majorBidi" w:cstheme="majorBidi"/>
          <w:sz w:val="22"/>
        </w:rPr>
        <w:t xml:space="preserve"> au </w:t>
      </w:r>
      <w:r w:rsidR="002F119C" w:rsidRPr="00774FEE">
        <w:rPr>
          <w:rFonts w:asciiTheme="majorBidi" w:hAnsiTheme="majorBidi" w:cstheme="majorBidi"/>
          <w:sz w:val="22"/>
        </w:rPr>
        <w:t>l’entreprise SPRK</w:t>
      </w:r>
      <w:r w:rsidRPr="00774FEE">
        <w:rPr>
          <w:rFonts w:asciiTheme="majorBidi" w:hAnsiTheme="majorBidi" w:cstheme="majorBidi"/>
          <w:sz w:val="22"/>
        </w:rPr>
        <w:t xml:space="preserve"> des pertes très importantes, dont la cause principale est l’indisponibilité des équipements.</w:t>
      </w:r>
    </w:p>
    <w:p w:rsidR="00AE3BA2" w:rsidRPr="00774FEE" w:rsidRDefault="002F119C" w:rsidP="00774FEE">
      <w:pPr>
        <w:spacing w:line="360" w:lineRule="auto"/>
        <w:ind w:firstLine="426"/>
        <w:jc w:val="both"/>
        <w:rPr>
          <w:rFonts w:asciiTheme="majorBidi" w:hAnsiTheme="majorBidi" w:cstheme="majorBidi"/>
          <w:sz w:val="22"/>
        </w:rPr>
      </w:pPr>
      <w:r w:rsidRPr="00774FEE">
        <w:rPr>
          <w:rFonts w:asciiTheme="majorBidi" w:hAnsiTheme="majorBidi" w:cstheme="majorBidi"/>
          <w:sz w:val="22"/>
        </w:rPr>
        <w:t>Dans ce cadre, notre</w:t>
      </w:r>
      <w:r w:rsidR="00917F90" w:rsidRPr="00774FEE">
        <w:rPr>
          <w:rFonts w:asciiTheme="majorBidi" w:hAnsiTheme="majorBidi" w:cstheme="majorBidi"/>
          <w:sz w:val="22"/>
        </w:rPr>
        <w:t xml:space="preserve"> </w:t>
      </w:r>
      <w:r w:rsidRPr="00774FEE">
        <w:rPr>
          <w:rFonts w:asciiTheme="majorBidi" w:hAnsiTheme="majorBidi" w:cstheme="majorBidi"/>
          <w:sz w:val="22"/>
        </w:rPr>
        <w:t>projet de fin d’études,</w:t>
      </w:r>
      <w:r w:rsidR="00AB3FBC" w:rsidRPr="00774FEE">
        <w:rPr>
          <w:rFonts w:asciiTheme="majorBidi" w:hAnsiTheme="majorBidi" w:cstheme="majorBidi"/>
          <w:sz w:val="22"/>
        </w:rPr>
        <w:t xml:space="preserve"> traite </w:t>
      </w:r>
      <w:r w:rsidRPr="00774FEE">
        <w:rPr>
          <w:rFonts w:asciiTheme="majorBidi" w:hAnsiTheme="majorBidi" w:cstheme="majorBidi"/>
          <w:sz w:val="22"/>
        </w:rPr>
        <w:t>la disponibilité d’un mouilleur mélangeur</w:t>
      </w:r>
      <w:r w:rsidR="00AB3FBC" w:rsidRPr="00774FEE">
        <w:rPr>
          <w:rFonts w:asciiTheme="majorBidi" w:hAnsiTheme="majorBidi" w:cstheme="majorBidi"/>
          <w:sz w:val="22"/>
        </w:rPr>
        <w:t>. Plu</w:t>
      </w:r>
      <w:r w:rsidR="007B7EBA" w:rsidRPr="00774FEE">
        <w:rPr>
          <w:rFonts w:asciiTheme="majorBidi" w:hAnsiTheme="majorBidi" w:cstheme="majorBidi"/>
          <w:sz w:val="22"/>
        </w:rPr>
        <w:t xml:space="preserve">s particulièrement le système </w:t>
      </w:r>
      <w:r w:rsidR="00917F90" w:rsidRPr="00774FEE">
        <w:rPr>
          <w:rFonts w:asciiTheme="majorBidi" w:hAnsiTheme="majorBidi" w:cstheme="majorBidi"/>
          <w:sz w:val="22"/>
        </w:rPr>
        <w:t>mécanique</w:t>
      </w:r>
      <w:r w:rsidR="00D95FC3" w:rsidRPr="00774FEE">
        <w:rPr>
          <w:rFonts w:asciiTheme="majorBidi" w:hAnsiTheme="majorBidi" w:cstheme="majorBidi"/>
          <w:sz w:val="22"/>
        </w:rPr>
        <w:t xml:space="preserve"> de cette machine</w:t>
      </w:r>
      <w:r w:rsidR="00AB3FBC" w:rsidRPr="00774FEE">
        <w:rPr>
          <w:rFonts w:asciiTheme="majorBidi" w:hAnsiTheme="majorBidi" w:cstheme="majorBidi"/>
          <w:sz w:val="22"/>
        </w:rPr>
        <w:t xml:space="preserve"> qui présente </w:t>
      </w:r>
      <w:r w:rsidR="00E84989" w:rsidRPr="00774FEE">
        <w:rPr>
          <w:rFonts w:asciiTheme="majorBidi" w:hAnsiTheme="majorBidi" w:cstheme="majorBidi"/>
          <w:sz w:val="22"/>
        </w:rPr>
        <w:t>plusieurs</w:t>
      </w:r>
      <w:r w:rsidR="00AB3FBC" w:rsidRPr="00774FEE">
        <w:rPr>
          <w:rFonts w:asciiTheme="majorBidi" w:hAnsiTheme="majorBidi" w:cstheme="majorBidi"/>
          <w:sz w:val="22"/>
        </w:rPr>
        <w:t xml:space="preserve"> </w:t>
      </w:r>
      <w:r w:rsidRPr="00774FEE">
        <w:rPr>
          <w:rFonts w:asciiTheme="majorBidi" w:hAnsiTheme="majorBidi" w:cstheme="majorBidi"/>
          <w:sz w:val="22"/>
        </w:rPr>
        <w:t xml:space="preserve">défaillances. </w:t>
      </w:r>
      <w:r w:rsidR="00AB3FBC" w:rsidRPr="00774FEE">
        <w:rPr>
          <w:rFonts w:asciiTheme="majorBidi" w:hAnsiTheme="majorBidi" w:cstheme="majorBidi"/>
          <w:sz w:val="22"/>
        </w:rPr>
        <w:t>Il s’agit de mener une étude qualitative qui met en évidence la criticité de problème et ensuite en proposer des solutions adéquates.</w:t>
      </w:r>
    </w:p>
    <w:p w:rsidR="00927FCE" w:rsidRPr="00774FEE" w:rsidRDefault="00D02DBA" w:rsidP="00774FEE">
      <w:pPr>
        <w:spacing w:line="360" w:lineRule="auto"/>
        <w:ind w:firstLine="426"/>
        <w:jc w:val="both"/>
        <w:rPr>
          <w:rFonts w:asciiTheme="majorBidi" w:hAnsiTheme="majorBidi" w:cstheme="majorBidi"/>
          <w:sz w:val="22"/>
        </w:rPr>
      </w:pPr>
      <w:r w:rsidRPr="00774FEE">
        <w:rPr>
          <w:rFonts w:asciiTheme="majorBidi" w:hAnsiTheme="majorBidi" w:cstheme="majorBidi"/>
          <w:sz w:val="22"/>
        </w:rPr>
        <w:t xml:space="preserve">Au préalable, </w:t>
      </w:r>
      <w:r w:rsidR="002F119C" w:rsidRPr="00774FEE">
        <w:rPr>
          <w:rFonts w:asciiTheme="majorBidi" w:hAnsiTheme="majorBidi" w:cstheme="majorBidi"/>
          <w:sz w:val="22"/>
        </w:rPr>
        <w:t>on</w:t>
      </w:r>
      <w:r w:rsidRPr="00774FEE">
        <w:rPr>
          <w:rFonts w:asciiTheme="majorBidi" w:hAnsiTheme="majorBidi" w:cstheme="majorBidi"/>
          <w:sz w:val="22"/>
        </w:rPr>
        <w:t xml:space="preserve"> dress</w:t>
      </w:r>
      <w:r w:rsidR="00D9098A" w:rsidRPr="00774FEE">
        <w:rPr>
          <w:rFonts w:asciiTheme="majorBidi" w:hAnsiTheme="majorBidi" w:cstheme="majorBidi"/>
          <w:sz w:val="22"/>
        </w:rPr>
        <w:t xml:space="preserve">e </w:t>
      </w:r>
      <w:r w:rsidRPr="00774FEE">
        <w:rPr>
          <w:rFonts w:asciiTheme="majorBidi" w:hAnsiTheme="majorBidi" w:cstheme="majorBidi"/>
          <w:sz w:val="22"/>
        </w:rPr>
        <w:t xml:space="preserve"> l’état </w:t>
      </w:r>
      <w:r w:rsidR="00935FDD" w:rsidRPr="00774FEE">
        <w:rPr>
          <w:rFonts w:asciiTheme="majorBidi" w:hAnsiTheme="majorBidi" w:cstheme="majorBidi"/>
          <w:sz w:val="22"/>
        </w:rPr>
        <w:t>de la machine</w:t>
      </w:r>
      <w:r w:rsidRPr="00774FEE">
        <w:rPr>
          <w:rFonts w:asciiTheme="majorBidi" w:hAnsiTheme="majorBidi" w:cstheme="majorBidi"/>
          <w:sz w:val="22"/>
        </w:rPr>
        <w:t xml:space="preserve"> en  définissant les composantes </w:t>
      </w:r>
      <w:r w:rsidR="006E42F2" w:rsidRPr="00774FEE">
        <w:rPr>
          <w:rFonts w:asciiTheme="majorBidi" w:hAnsiTheme="majorBidi" w:cstheme="majorBidi"/>
          <w:sz w:val="22"/>
        </w:rPr>
        <w:t xml:space="preserve">essentielles de celle-ci </w:t>
      </w:r>
      <w:r w:rsidRPr="00774FEE">
        <w:rPr>
          <w:rFonts w:asciiTheme="majorBidi" w:hAnsiTheme="majorBidi" w:cstheme="majorBidi"/>
          <w:sz w:val="22"/>
        </w:rPr>
        <w:t>en termes de :</w:t>
      </w:r>
      <w:r w:rsidR="00BE2BC9" w:rsidRPr="00774FEE">
        <w:rPr>
          <w:rFonts w:asciiTheme="majorBidi" w:hAnsiTheme="majorBidi" w:cstheme="majorBidi"/>
          <w:sz w:val="22"/>
        </w:rPr>
        <w:t xml:space="preserve"> défaillance </w:t>
      </w:r>
      <w:r w:rsidRPr="00774FEE">
        <w:rPr>
          <w:rFonts w:asciiTheme="majorBidi" w:hAnsiTheme="majorBidi" w:cstheme="majorBidi"/>
          <w:sz w:val="22"/>
        </w:rPr>
        <w:t xml:space="preserve">ainsi que leurs effets et leurs causes sont identifiés, de manière qualitative. L’analyse quantitative vient ensuite, de la même manière, pour définir la criticité de chacun de ces </w:t>
      </w:r>
      <w:r w:rsidR="00BE2BC9" w:rsidRPr="00774FEE">
        <w:rPr>
          <w:rFonts w:asciiTheme="majorBidi" w:hAnsiTheme="majorBidi" w:cstheme="majorBidi"/>
          <w:sz w:val="22"/>
        </w:rPr>
        <w:t>défaillance</w:t>
      </w:r>
      <w:r w:rsidRPr="00774FEE">
        <w:rPr>
          <w:rFonts w:asciiTheme="majorBidi" w:hAnsiTheme="majorBidi" w:cstheme="majorBidi"/>
          <w:sz w:val="22"/>
        </w:rPr>
        <w:t>. Cette criticité est calculée sur la base des trois grilles de cotation relatives à : la non détection ; l’</w:t>
      </w:r>
      <w:r w:rsidR="0004528F" w:rsidRPr="00774FEE">
        <w:rPr>
          <w:rFonts w:asciiTheme="majorBidi" w:hAnsiTheme="majorBidi" w:cstheme="majorBidi"/>
          <w:sz w:val="22"/>
        </w:rPr>
        <w:t>apparition de défaillance et</w:t>
      </w:r>
      <w:r w:rsidRPr="00774FEE">
        <w:rPr>
          <w:rFonts w:asciiTheme="majorBidi" w:hAnsiTheme="majorBidi" w:cstheme="majorBidi"/>
          <w:sz w:val="22"/>
        </w:rPr>
        <w:t xml:space="preserve"> la gravité.  Ainsi, les grilles AMDEC </w:t>
      </w:r>
      <w:r w:rsidR="0004528F" w:rsidRPr="00774FEE">
        <w:rPr>
          <w:rFonts w:asciiTheme="majorBidi" w:hAnsiTheme="majorBidi" w:cstheme="majorBidi"/>
          <w:sz w:val="22"/>
        </w:rPr>
        <w:t>machine</w:t>
      </w:r>
      <w:r w:rsidRPr="00774FEE">
        <w:rPr>
          <w:rFonts w:asciiTheme="majorBidi" w:hAnsiTheme="majorBidi" w:cstheme="majorBidi"/>
          <w:sz w:val="22"/>
        </w:rPr>
        <w:t xml:space="preserve"> sont élaborées.  Les </w:t>
      </w:r>
      <w:r w:rsidR="00E319D3" w:rsidRPr="00774FEE">
        <w:rPr>
          <w:rFonts w:asciiTheme="majorBidi" w:hAnsiTheme="majorBidi" w:cstheme="majorBidi"/>
          <w:sz w:val="22"/>
        </w:rPr>
        <w:t>défaillanc</w:t>
      </w:r>
      <w:r w:rsidRPr="00774FEE">
        <w:rPr>
          <w:rFonts w:asciiTheme="majorBidi" w:hAnsiTheme="majorBidi" w:cstheme="majorBidi"/>
          <w:sz w:val="22"/>
        </w:rPr>
        <w:t xml:space="preserve">es dont la criticité dépasse </w:t>
      </w:r>
      <w:r w:rsidR="00E319D3" w:rsidRPr="00774FEE">
        <w:rPr>
          <w:rFonts w:asciiTheme="majorBidi" w:hAnsiTheme="majorBidi" w:cstheme="majorBidi"/>
          <w:sz w:val="22"/>
        </w:rPr>
        <w:t>8</w:t>
      </w:r>
      <w:r w:rsidRPr="00774FEE">
        <w:rPr>
          <w:rFonts w:asciiTheme="majorBidi" w:hAnsiTheme="majorBidi" w:cstheme="majorBidi"/>
          <w:sz w:val="22"/>
        </w:rPr>
        <w:t xml:space="preserve"> sont les plus critiques et nécessitent un plan d’action</w:t>
      </w:r>
      <w:r w:rsidR="00E319D3" w:rsidRPr="00774FEE">
        <w:rPr>
          <w:rFonts w:asciiTheme="majorBidi" w:hAnsiTheme="majorBidi" w:cstheme="majorBidi"/>
          <w:sz w:val="22"/>
        </w:rPr>
        <w:t xml:space="preserve"> pour réduire cette criticité. </w:t>
      </w:r>
    </w:p>
    <w:p w:rsidR="00B847EE" w:rsidRPr="00774FEE" w:rsidRDefault="00B847EE" w:rsidP="003078D9">
      <w:pPr>
        <w:bidi/>
        <w:spacing w:after="0" w:line="360" w:lineRule="auto"/>
        <w:jc w:val="both"/>
        <w:rPr>
          <w:rFonts w:asciiTheme="majorBidi" w:hAnsiTheme="majorBidi" w:cstheme="majorBidi"/>
          <w:sz w:val="22"/>
        </w:rPr>
      </w:pPr>
      <w:proofErr w:type="gramStart"/>
      <w:r w:rsidRPr="00774FEE">
        <w:rPr>
          <w:rFonts w:asciiTheme="majorBidi" w:hAnsiTheme="majorBidi" w:cstheme="majorBidi"/>
          <w:b/>
          <w:bCs/>
          <w:sz w:val="22"/>
          <w:rtl/>
        </w:rPr>
        <w:t>ملخص</w:t>
      </w:r>
      <w:proofErr w:type="gramEnd"/>
      <w:r w:rsidRPr="00774FEE">
        <w:rPr>
          <w:rFonts w:asciiTheme="majorBidi" w:hAnsiTheme="majorBidi" w:cstheme="majorBidi"/>
          <w:sz w:val="22"/>
        </w:rPr>
        <w:t>:</w:t>
      </w:r>
      <w:r w:rsidRPr="00774FEE">
        <w:rPr>
          <w:rFonts w:asciiTheme="majorBidi" w:hAnsiTheme="majorBidi" w:cstheme="majorBidi"/>
          <w:sz w:val="22"/>
        </w:rPr>
        <w:br/>
      </w:r>
      <w:r w:rsidR="00713F66" w:rsidRPr="00774FEE">
        <w:rPr>
          <w:rFonts w:asciiTheme="majorBidi" w:hAnsiTheme="majorBidi" w:cstheme="majorBidi"/>
          <w:sz w:val="22"/>
        </w:rPr>
        <w:t xml:space="preserve">       </w:t>
      </w:r>
      <w:r w:rsidRPr="00774FEE">
        <w:rPr>
          <w:rFonts w:asciiTheme="majorBidi" w:hAnsiTheme="majorBidi" w:cstheme="majorBidi"/>
          <w:sz w:val="22"/>
          <w:rtl/>
        </w:rPr>
        <w:t>توافر المعدات هي واحدة من أهم الطرق لضمان استمرارية الإنتاج</w:t>
      </w:r>
      <w:r w:rsidRPr="00774FEE">
        <w:rPr>
          <w:rFonts w:asciiTheme="majorBidi" w:hAnsiTheme="majorBidi" w:cstheme="majorBidi"/>
          <w:sz w:val="22"/>
        </w:rPr>
        <w:t xml:space="preserve">. </w:t>
      </w:r>
      <w:proofErr w:type="spellStart"/>
      <w:r w:rsidR="002F119C" w:rsidRPr="00774FEE">
        <w:rPr>
          <w:rFonts w:asciiTheme="majorBidi" w:hAnsiTheme="majorBidi" w:cstheme="majorBidi"/>
          <w:sz w:val="22"/>
          <w:rtl/>
        </w:rPr>
        <w:t>وبالتال</w:t>
      </w:r>
      <w:proofErr w:type="spellEnd"/>
      <w:r w:rsidR="002F119C" w:rsidRPr="00774FEE">
        <w:rPr>
          <w:rFonts w:asciiTheme="majorBidi" w:hAnsiTheme="majorBidi" w:cstheme="majorBidi"/>
          <w:sz w:val="22"/>
          <w:rtl/>
          <w:lang w:bidi="ar-DZ"/>
        </w:rPr>
        <w:t>ي</w:t>
      </w:r>
      <w:proofErr w:type="spellStart"/>
      <w:r w:rsidRPr="00774FEE">
        <w:rPr>
          <w:rFonts w:asciiTheme="majorBidi" w:hAnsiTheme="majorBidi" w:cstheme="majorBidi"/>
          <w:sz w:val="22"/>
          <w:rtl/>
        </w:rPr>
        <w:t>،</w:t>
      </w:r>
      <w:proofErr w:type="spellEnd"/>
      <w:r w:rsidRPr="00774FEE">
        <w:rPr>
          <w:rFonts w:asciiTheme="majorBidi" w:hAnsiTheme="majorBidi" w:cstheme="majorBidi"/>
          <w:sz w:val="22"/>
          <w:rtl/>
        </w:rPr>
        <w:t xml:space="preserve"> أي انقطاع في عملية الإنتاج </w:t>
      </w:r>
      <w:r w:rsidR="002F119C" w:rsidRPr="00774FEE">
        <w:rPr>
          <w:rFonts w:asciiTheme="majorBidi" w:hAnsiTheme="majorBidi" w:cstheme="majorBidi"/>
          <w:sz w:val="22"/>
          <w:rtl/>
          <w:lang w:bidi="ar-DZ"/>
        </w:rPr>
        <w:t>ت</w:t>
      </w:r>
      <w:r w:rsidR="005D3A47" w:rsidRPr="00774FEE">
        <w:rPr>
          <w:rFonts w:asciiTheme="majorBidi" w:hAnsiTheme="majorBidi" w:cstheme="majorBidi"/>
          <w:sz w:val="22"/>
          <w:rtl/>
        </w:rPr>
        <w:t xml:space="preserve">خضع </w:t>
      </w:r>
      <w:proofErr w:type="gramStart"/>
      <w:r w:rsidR="005D3A47" w:rsidRPr="00774FEE">
        <w:rPr>
          <w:rFonts w:asciiTheme="majorBidi" w:hAnsiTheme="majorBidi" w:cstheme="majorBidi"/>
          <w:sz w:val="22"/>
          <w:rtl/>
        </w:rPr>
        <w:t xml:space="preserve">شركة </w:t>
      </w:r>
      <w:r w:rsidR="002F119C" w:rsidRPr="00774FEE">
        <w:rPr>
          <w:rFonts w:asciiTheme="majorBidi" w:hAnsiTheme="majorBidi" w:cstheme="majorBidi"/>
          <w:sz w:val="22"/>
        </w:rPr>
        <w:t xml:space="preserve"> </w:t>
      </w:r>
      <w:r w:rsidR="003078D9">
        <w:rPr>
          <w:rFonts w:asciiTheme="majorBidi" w:hAnsiTheme="majorBidi" w:cstheme="majorBidi"/>
          <w:sz w:val="22"/>
        </w:rPr>
        <w:t>SPRK</w:t>
      </w:r>
      <w:proofErr w:type="gramEnd"/>
      <w:r w:rsidR="002F119C" w:rsidRPr="00774FEE">
        <w:rPr>
          <w:rFonts w:asciiTheme="majorBidi" w:hAnsiTheme="majorBidi" w:cstheme="majorBidi"/>
          <w:sz w:val="22"/>
        </w:rPr>
        <w:t xml:space="preserve"> </w:t>
      </w:r>
      <w:r w:rsidR="005D3A47" w:rsidRPr="00774FEE">
        <w:rPr>
          <w:rFonts w:asciiTheme="majorBidi" w:hAnsiTheme="majorBidi" w:cstheme="majorBidi"/>
          <w:sz w:val="22"/>
          <w:rtl/>
        </w:rPr>
        <w:t>إلى</w:t>
      </w:r>
      <w:r w:rsidR="002F119C" w:rsidRPr="00774FEE">
        <w:rPr>
          <w:rFonts w:asciiTheme="majorBidi" w:hAnsiTheme="majorBidi" w:cstheme="majorBidi"/>
          <w:sz w:val="22"/>
        </w:rPr>
        <w:t xml:space="preserve"> </w:t>
      </w:r>
      <w:r w:rsidR="005D3A47" w:rsidRPr="00774FEE">
        <w:rPr>
          <w:rFonts w:asciiTheme="majorBidi" w:hAnsiTheme="majorBidi" w:cstheme="majorBidi"/>
          <w:sz w:val="22"/>
          <w:rtl/>
        </w:rPr>
        <w:t xml:space="preserve"> </w:t>
      </w:r>
      <w:r w:rsidRPr="00774FEE">
        <w:rPr>
          <w:rFonts w:asciiTheme="majorBidi" w:hAnsiTheme="majorBidi" w:cstheme="majorBidi"/>
          <w:sz w:val="22"/>
          <w:rtl/>
        </w:rPr>
        <w:t>خسائر</w:t>
      </w:r>
      <w:r w:rsidRPr="00774FEE">
        <w:rPr>
          <w:rFonts w:asciiTheme="majorBidi" w:hAnsiTheme="majorBidi" w:cstheme="majorBidi"/>
          <w:sz w:val="22"/>
        </w:rPr>
        <w:t xml:space="preserve"> </w:t>
      </w:r>
      <w:proofErr w:type="spellStart"/>
      <w:r w:rsidRPr="00774FEE">
        <w:rPr>
          <w:rFonts w:asciiTheme="majorBidi" w:hAnsiTheme="majorBidi" w:cstheme="majorBidi"/>
          <w:sz w:val="22"/>
          <w:rtl/>
        </w:rPr>
        <w:t>كبيرة،</w:t>
      </w:r>
      <w:proofErr w:type="spellEnd"/>
      <w:r w:rsidRPr="00774FEE">
        <w:rPr>
          <w:rFonts w:asciiTheme="majorBidi" w:hAnsiTheme="majorBidi" w:cstheme="majorBidi"/>
          <w:sz w:val="22"/>
          <w:rtl/>
        </w:rPr>
        <w:t xml:space="preserve"> والسبب الرئيسي هو عدم توفر المعدات</w:t>
      </w:r>
      <w:r w:rsidR="001874C7" w:rsidRPr="00774FEE">
        <w:rPr>
          <w:rFonts w:asciiTheme="majorBidi" w:hAnsiTheme="majorBidi" w:cstheme="majorBidi"/>
          <w:sz w:val="22"/>
        </w:rPr>
        <w:t xml:space="preserve"> </w:t>
      </w:r>
      <w:r w:rsidR="002F119C" w:rsidRPr="00774FEE">
        <w:rPr>
          <w:rFonts w:asciiTheme="majorBidi" w:hAnsiTheme="majorBidi" w:cstheme="majorBidi"/>
          <w:sz w:val="22"/>
          <w:rtl/>
        </w:rPr>
        <w:t xml:space="preserve">في هذا </w:t>
      </w:r>
      <w:proofErr w:type="spellStart"/>
      <w:r w:rsidR="002F119C" w:rsidRPr="00774FEE">
        <w:rPr>
          <w:rFonts w:asciiTheme="majorBidi" w:hAnsiTheme="majorBidi" w:cstheme="majorBidi"/>
          <w:sz w:val="22"/>
          <w:rtl/>
        </w:rPr>
        <w:t>السياق،</w:t>
      </w:r>
      <w:proofErr w:type="spellEnd"/>
      <w:r w:rsidR="002F119C" w:rsidRPr="00774FEE">
        <w:rPr>
          <w:rFonts w:asciiTheme="majorBidi" w:hAnsiTheme="majorBidi" w:cstheme="majorBidi"/>
          <w:sz w:val="22"/>
          <w:rtl/>
        </w:rPr>
        <w:t xml:space="preserve"> مشروع تخرج</w:t>
      </w:r>
      <w:proofErr w:type="spellStart"/>
      <w:r w:rsidR="002F119C" w:rsidRPr="00774FEE">
        <w:rPr>
          <w:rFonts w:asciiTheme="majorBidi" w:hAnsiTheme="majorBidi" w:cstheme="majorBidi"/>
          <w:sz w:val="22"/>
          <w:rtl/>
          <w:lang w:bidi="ar-DZ"/>
        </w:rPr>
        <w:t>نا</w:t>
      </w:r>
      <w:proofErr w:type="spellEnd"/>
      <w:r w:rsidRPr="00774FEE">
        <w:rPr>
          <w:rFonts w:asciiTheme="majorBidi" w:hAnsiTheme="majorBidi" w:cstheme="majorBidi"/>
          <w:sz w:val="22"/>
          <w:rtl/>
        </w:rPr>
        <w:t xml:space="preserve"> في</w:t>
      </w:r>
      <w:r w:rsidRPr="00774FEE">
        <w:rPr>
          <w:rFonts w:asciiTheme="majorBidi" w:hAnsiTheme="majorBidi" w:cstheme="majorBidi"/>
          <w:sz w:val="22"/>
        </w:rPr>
        <w:t xml:space="preserve"> </w:t>
      </w:r>
      <w:r w:rsidR="002F119C" w:rsidRPr="00774FEE">
        <w:rPr>
          <w:rFonts w:asciiTheme="majorBidi" w:hAnsiTheme="majorBidi" w:cstheme="majorBidi"/>
          <w:sz w:val="22"/>
        </w:rPr>
        <w:t xml:space="preserve">SPRK </w:t>
      </w:r>
      <w:proofErr w:type="spellStart"/>
      <w:r w:rsidRPr="00774FEE">
        <w:rPr>
          <w:rFonts w:asciiTheme="majorBidi" w:hAnsiTheme="majorBidi" w:cstheme="majorBidi"/>
          <w:sz w:val="22"/>
          <w:rtl/>
        </w:rPr>
        <w:t>،</w:t>
      </w:r>
      <w:proofErr w:type="spellEnd"/>
      <w:r w:rsidRPr="00774FEE">
        <w:rPr>
          <w:rFonts w:asciiTheme="majorBidi" w:hAnsiTheme="majorBidi" w:cstheme="majorBidi"/>
          <w:sz w:val="22"/>
          <w:rtl/>
        </w:rPr>
        <w:t xml:space="preserve"> يناقش توافر آلة</w:t>
      </w:r>
      <w:r w:rsidR="00774FEE" w:rsidRPr="00774FEE">
        <w:rPr>
          <w:rFonts w:asciiTheme="majorBidi" w:hAnsiTheme="majorBidi" w:cstheme="majorBidi"/>
          <w:sz w:val="22"/>
          <w:rtl/>
          <w:lang w:bidi="ar-DZ"/>
        </w:rPr>
        <w:t xml:space="preserve"> خلط وتمييع الطين</w:t>
      </w:r>
      <w:r w:rsidRPr="00774FEE">
        <w:rPr>
          <w:rFonts w:asciiTheme="majorBidi" w:hAnsiTheme="majorBidi" w:cstheme="majorBidi"/>
          <w:sz w:val="22"/>
          <w:rtl/>
        </w:rPr>
        <w:t xml:space="preserve"> </w:t>
      </w:r>
      <w:r w:rsidRPr="00774FEE">
        <w:rPr>
          <w:rFonts w:asciiTheme="majorBidi" w:hAnsiTheme="majorBidi" w:cstheme="majorBidi"/>
          <w:sz w:val="22"/>
        </w:rPr>
        <w:t xml:space="preserve">. </w:t>
      </w:r>
      <w:r w:rsidR="009D0413" w:rsidRPr="00774FEE">
        <w:rPr>
          <w:rFonts w:asciiTheme="majorBidi" w:hAnsiTheme="majorBidi" w:cstheme="majorBidi"/>
          <w:sz w:val="22"/>
          <w:rtl/>
        </w:rPr>
        <w:t xml:space="preserve">و </w:t>
      </w:r>
      <w:r w:rsidRPr="00774FEE">
        <w:rPr>
          <w:rFonts w:asciiTheme="majorBidi" w:hAnsiTheme="majorBidi" w:cstheme="majorBidi"/>
          <w:sz w:val="22"/>
          <w:rtl/>
        </w:rPr>
        <w:t>على وجه الخصوص</w:t>
      </w:r>
      <w:r w:rsidR="00CD0CFC" w:rsidRPr="00774FEE">
        <w:rPr>
          <w:rFonts w:asciiTheme="majorBidi" w:hAnsiTheme="majorBidi" w:cstheme="majorBidi"/>
          <w:sz w:val="22"/>
          <w:rtl/>
        </w:rPr>
        <w:t xml:space="preserve"> النظام الميكانيكي</w:t>
      </w:r>
      <w:r w:rsidRPr="00774FEE">
        <w:rPr>
          <w:rFonts w:asciiTheme="majorBidi" w:hAnsiTheme="majorBidi" w:cstheme="majorBidi"/>
          <w:sz w:val="22"/>
          <w:rtl/>
        </w:rPr>
        <w:t xml:space="preserve"> للآلة ال</w:t>
      </w:r>
      <w:r w:rsidR="00163085" w:rsidRPr="00774FEE">
        <w:rPr>
          <w:rFonts w:asciiTheme="majorBidi" w:hAnsiTheme="majorBidi" w:cstheme="majorBidi"/>
          <w:sz w:val="22"/>
          <w:rtl/>
        </w:rPr>
        <w:t>ذي</w:t>
      </w:r>
      <w:r w:rsidRPr="00774FEE">
        <w:rPr>
          <w:rFonts w:asciiTheme="majorBidi" w:hAnsiTheme="majorBidi" w:cstheme="majorBidi"/>
          <w:sz w:val="22"/>
          <w:rtl/>
        </w:rPr>
        <w:t xml:space="preserve"> </w:t>
      </w:r>
      <w:r w:rsidR="00163085" w:rsidRPr="00774FEE">
        <w:rPr>
          <w:rFonts w:asciiTheme="majorBidi" w:hAnsiTheme="majorBidi" w:cstheme="majorBidi"/>
          <w:sz w:val="22"/>
          <w:rtl/>
        </w:rPr>
        <w:t>هو م</w:t>
      </w:r>
      <w:r w:rsidR="00AF6CFA" w:rsidRPr="00774FEE">
        <w:rPr>
          <w:rFonts w:asciiTheme="majorBidi" w:hAnsiTheme="majorBidi" w:cstheme="majorBidi"/>
          <w:sz w:val="22"/>
          <w:rtl/>
        </w:rPr>
        <w:t>عرض ل</w:t>
      </w:r>
      <w:r w:rsidRPr="00774FEE">
        <w:rPr>
          <w:rFonts w:asciiTheme="majorBidi" w:hAnsiTheme="majorBidi" w:cstheme="majorBidi"/>
          <w:sz w:val="22"/>
          <w:rtl/>
        </w:rPr>
        <w:t xml:space="preserve">لعديد من </w:t>
      </w:r>
      <w:proofErr w:type="spellStart"/>
      <w:r w:rsidR="00AF6CFA" w:rsidRPr="00774FEE">
        <w:rPr>
          <w:rFonts w:asciiTheme="majorBidi" w:hAnsiTheme="majorBidi" w:cstheme="majorBidi"/>
          <w:sz w:val="22"/>
          <w:rtl/>
        </w:rPr>
        <w:t>ال</w:t>
      </w:r>
      <w:r w:rsidR="007738C8" w:rsidRPr="00774FEE">
        <w:rPr>
          <w:rFonts w:asciiTheme="majorBidi" w:hAnsiTheme="majorBidi" w:cstheme="majorBidi"/>
          <w:sz w:val="22"/>
          <w:rtl/>
        </w:rPr>
        <w:t>أ</w:t>
      </w:r>
      <w:r w:rsidR="00AF6CFA" w:rsidRPr="00774FEE">
        <w:rPr>
          <w:rFonts w:asciiTheme="majorBidi" w:hAnsiTheme="majorBidi" w:cstheme="majorBidi"/>
          <w:sz w:val="22"/>
          <w:rtl/>
        </w:rPr>
        <w:t>عطاب</w:t>
      </w:r>
      <w:proofErr w:type="spellEnd"/>
      <w:r w:rsidRPr="00774FEE">
        <w:rPr>
          <w:rFonts w:asciiTheme="majorBidi" w:hAnsiTheme="majorBidi" w:cstheme="majorBidi"/>
          <w:sz w:val="22"/>
        </w:rPr>
        <w:t xml:space="preserve">. </w:t>
      </w:r>
      <w:r w:rsidR="00D241A6" w:rsidRPr="00774FEE">
        <w:rPr>
          <w:rFonts w:asciiTheme="majorBidi" w:hAnsiTheme="majorBidi" w:cstheme="majorBidi"/>
          <w:sz w:val="22"/>
          <w:rtl/>
        </w:rPr>
        <w:t>وهذا بإ</w:t>
      </w:r>
      <w:r w:rsidRPr="00774FEE">
        <w:rPr>
          <w:rFonts w:asciiTheme="majorBidi" w:hAnsiTheme="majorBidi" w:cstheme="majorBidi"/>
          <w:sz w:val="22"/>
          <w:rtl/>
        </w:rPr>
        <w:t xml:space="preserve">جراء الدراسة النوعية التي تسلط الضوء على مدى أهمية المشكلة ومن ثم اقتراح الحلول المناسبة </w:t>
      </w:r>
      <w:proofErr w:type="spellStart"/>
      <w:r w:rsidRPr="00774FEE">
        <w:rPr>
          <w:rFonts w:asciiTheme="majorBidi" w:hAnsiTheme="majorBidi" w:cstheme="majorBidi"/>
          <w:sz w:val="22"/>
          <w:rtl/>
        </w:rPr>
        <w:t>لهاقبل</w:t>
      </w:r>
      <w:proofErr w:type="spellEnd"/>
      <w:r w:rsidRPr="00774FEE">
        <w:rPr>
          <w:rFonts w:asciiTheme="majorBidi" w:hAnsiTheme="majorBidi" w:cstheme="majorBidi"/>
          <w:sz w:val="22"/>
          <w:rtl/>
        </w:rPr>
        <w:t xml:space="preserve"> ذلك، </w:t>
      </w:r>
      <w:r w:rsidR="001E58FA" w:rsidRPr="00774FEE">
        <w:rPr>
          <w:rFonts w:asciiTheme="majorBidi" w:hAnsiTheme="majorBidi" w:cstheme="majorBidi"/>
          <w:sz w:val="22"/>
          <w:rtl/>
          <w:lang w:bidi="ar-DZ"/>
        </w:rPr>
        <w:t>بينت حالة</w:t>
      </w:r>
      <w:r w:rsidR="008A7584" w:rsidRPr="00774FEE">
        <w:rPr>
          <w:rFonts w:asciiTheme="majorBidi" w:hAnsiTheme="majorBidi" w:cstheme="majorBidi"/>
          <w:sz w:val="22"/>
          <w:rtl/>
        </w:rPr>
        <w:t xml:space="preserve"> </w:t>
      </w:r>
      <w:r w:rsidR="001E58FA" w:rsidRPr="00774FEE">
        <w:rPr>
          <w:rFonts w:asciiTheme="majorBidi" w:hAnsiTheme="majorBidi" w:cstheme="majorBidi"/>
          <w:sz w:val="22"/>
          <w:rtl/>
        </w:rPr>
        <w:t>ال</w:t>
      </w:r>
      <w:r w:rsidRPr="00774FEE">
        <w:rPr>
          <w:rFonts w:asciiTheme="majorBidi" w:hAnsiTheme="majorBidi" w:cstheme="majorBidi"/>
          <w:sz w:val="22"/>
          <w:rtl/>
        </w:rPr>
        <w:t xml:space="preserve">آلة </w:t>
      </w:r>
      <w:r w:rsidR="00643E2E" w:rsidRPr="00774FEE">
        <w:rPr>
          <w:rFonts w:asciiTheme="majorBidi" w:hAnsiTheme="majorBidi" w:cstheme="majorBidi"/>
          <w:sz w:val="22"/>
          <w:rtl/>
        </w:rPr>
        <w:t>ب</w:t>
      </w:r>
      <w:r w:rsidRPr="00774FEE">
        <w:rPr>
          <w:rFonts w:asciiTheme="majorBidi" w:hAnsiTheme="majorBidi" w:cstheme="majorBidi"/>
          <w:sz w:val="22"/>
          <w:rtl/>
        </w:rPr>
        <w:t>تحديد العناصر الأ</w:t>
      </w:r>
      <w:r w:rsidR="00271E74" w:rsidRPr="00774FEE">
        <w:rPr>
          <w:rFonts w:asciiTheme="majorBidi" w:hAnsiTheme="majorBidi" w:cstheme="majorBidi"/>
          <w:sz w:val="22"/>
          <w:rtl/>
        </w:rPr>
        <w:t xml:space="preserve">ساسية منها من </w:t>
      </w:r>
      <w:proofErr w:type="spellStart"/>
      <w:r w:rsidR="00271E74" w:rsidRPr="00774FEE">
        <w:rPr>
          <w:rFonts w:asciiTheme="majorBidi" w:hAnsiTheme="majorBidi" w:cstheme="majorBidi"/>
          <w:sz w:val="22"/>
          <w:rtl/>
        </w:rPr>
        <w:t>حيث:</w:t>
      </w:r>
      <w:proofErr w:type="spellEnd"/>
      <w:r w:rsidR="00271E74" w:rsidRPr="00774FEE">
        <w:rPr>
          <w:rFonts w:asciiTheme="majorBidi" w:hAnsiTheme="majorBidi" w:cstheme="majorBidi"/>
          <w:sz w:val="22"/>
          <w:rtl/>
        </w:rPr>
        <w:t xml:space="preserve"> الفشل وآثاره وأسبابه</w:t>
      </w:r>
      <w:r w:rsidRPr="00774FEE">
        <w:rPr>
          <w:rFonts w:asciiTheme="majorBidi" w:hAnsiTheme="majorBidi" w:cstheme="majorBidi"/>
          <w:sz w:val="22"/>
          <w:rtl/>
        </w:rPr>
        <w:t xml:space="preserve"> والتي تم </w:t>
      </w:r>
      <w:proofErr w:type="spellStart"/>
      <w:r w:rsidRPr="00774FEE">
        <w:rPr>
          <w:rFonts w:asciiTheme="majorBidi" w:hAnsiTheme="majorBidi" w:cstheme="majorBidi"/>
          <w:sz w:val="22"/>
          <w:rtl/>
        </w:rPr>
        <w:t>تحديدها،</w:t>
      </w:r>
      <w:proofErr w:type="spellEnd"/>
      <w:r w:rsidRPr="00774FEE">
        <w:rPr>
          <w:rFonts w:asciiTheme="majorBidi" w:hAnsiTheme="majorBidi" w:cstheme="majorBidi"/>
          <w:sz w:val="22"/>
          <w:rtl/>
        </w:rPr>
        <w:t xml:space="preserve"> نوعيا</w:t>
      </w:r>
      <w:r w:rsidR="00774FEE" w:rsidRPr="00774FEE">
        <w:rPr>
          <w:rFonts w:asciiTheme="majorBidi" w:hAnsiTheme="majorBidi" w:cstheme="majorBidi"/>
          <w:sz w:val="22"/>
        </w:rPr>
        <w:t>,</w:t>
      </w:r>
      <w:r w:rsidRPr="00774FEE">
        <w:rPr>
          <w:rFonts w:asciiTheme="majorBidi" w:hAnsiTheme="majorBidi" w:cstheme="majorBidi"/>
          <w:sz w:val="22"/>
          <w:rtl/>
        </w:rPr>
        <w:t xml:space="preserve"> ومن ثم، </w:t>
      </w:r>
      <w:r w:rsidR="00504CC6" w:rsidRPr="00774FEE">
        <w:rPr>
          <w:rFonts w:asciiTheme="majorBidi" w:hAnsiTheme="majorBidi" w:cstheme="majorBidi"/>
          <w:sz w:val="22"/>
          <w:rtl/>
        </w:rPr>
        <w:t>ب</w:t>
      </w:r>
      <w:r w:rsidRPr="00774FEE">
        <w:rPr>
          <w:rFonts w:asciiTheme="majorBidi" w:hAnsiTheme="majorBidi" w:cstheme="majorBidi"/>
          <w:sz w:val="22"/>
          <w:rtl/>
        </w:rPr>
        <w:t>نفس الطريق</w:t>
      </w:r>
      <w:r w:rsidR="00504CC6" w:rsidRPr="00774FEE">
        <w:rPr>
          <w:rFonts w:asciiTheme="majorBidi" w:hAnsiTheme="majorBidi" w:cstheme="majorBidi"/>
          <w:sz w:val="22"/>
          <w:rtl/>
          <w:lang w:bidi="ar-DZ"/>
        </w:rPr>
        <w:t>ة</w:t>
      </w:r>
      <w:r w:rsidRPr="00774FEE">
        <w:rPr>
          <w:rFonts w:asciiTheme="majorBidi" w:hAnsiTheme="majorBidi" w:cstheme="majorBidi"/>
          <w:sz w:val="22"/>
          <w:rtl/>
        </w:rPr>
        <w:t>، لتعيين مدى أهمية كل فشل</w:t>
      </w:r>
      <w:r w:rsidRPr="00774FEE">
        <w:rPr>
          <w:rFonts w:asciiTheme="majorBidi" w:hAnsiTheme="majorBidi" w:cstheme="majorBidi"/>
          <w:sz w:val="22"/>
        </w:rPr>
        <w:t xml:space="preserve">. </w:t>
      </w:r>
      <w:r w:rsidRPr="00774FEE">
        <w:rPr>
          <w:rFonts w:asciiTheme="majorBidi" w:hAnsiTheme="majorBidi" w:cstheme="majorBidi"/>
          <w:sz w:val="22"/>
          <w:rtl/>
        </w:rPr>
        <w:t xml:space="preserve">ويتم احتساب هذا </w:t>
      </w:r>
      <w:proofErr w:type="spellStart"/>
      <w:r w:rsidRPr="00774FEE">
        <w:rPr>
          <w:rFonts w:asciiTheme="majorBidi" w:hAnsiTheme="majorBidi" w:cstheme="majorBidi"/>
          <w:sz w:val="22"/>
          <w:rtl/>
        </w:rPr>
        <w:t>الحرجية</w:t>
      </w:r>
      <w:proofErr w:type="spellEnd"/>
      <w:r w:rsidRPr="00774FEE">
        <w:rPr>
          <w:rFonts w:asciiTheme="majorBidi" w:hAnsiTheme="majorBidi" w:cstheme="majorBidi"/>
          <w:sz w:val="22"/>
          <w:rtl/>
        </w:rPr>
        <w:t xml:space="preserve"> استنادا إلى ثلاثة شبكات للإدراج: غير </w:t>
      </w:r>
      <w:proofErr w:type="spellStart"/>
      <w:r w:rsidRPr="00774FEE">
        <w:rPr>
          <w:rFonts w:asciiTheme="majorBidi" w:hAnsiTheme="majorBidi" w:cstheme="majorBidi"/>
          <w:sz w:val="22"/>
          <w:rtl/>
        </w:rPr>
        <w:t>الكشف؛</w:t>
      </w:r>
      <w:proofErr w:type="spellEnd"/>
      <w:r w:rsidRPr="00774FEE">
        <w:rPr>
          <w:rFonts w:asciiTheme="majorBidi" w:hAnsiTheme="majorBidi" w:cstheme="majorBidi"/>
          <w:sz w:val="22"/>
          <w:rtl/>
        </w:rPr>
        <w:t xml:space="preserve"> حدوث الفشل و</w:t>
      </w:r>
      <w:r w:rsidR="00E12956" w:rsidRPr="00774FEE">
        <w:rPr>
          <w:rFonts w:asciiTheme="majorBidi" w:hAnsiTheme="majorBidi" w:cstheme="majorBidi"/>
          <w:sz w:val="22"/>
          <w:rtl/>
          <w:lang w:bidi="ar-DZ"/>
        </w:rPr>
        <w:t>ال</w:t>
      </w:r>
      <w:r w:rsidRPr="00774FEE">
        <w:rPr>
          <w:rFonts w:asciiTheme="majorBidi" w:hAnsiTheme="majorBidi" w:cstheme="majorBidi"/>
          <w:sz w:val="22"/>
          <w:rtl/>
        </w:rPr>
        <w:t>شدة</w:t>
      </w:r>
      <w:r w:rsidRPr="00774FEE">
        <w:rPr>
          <w:rFonts w:asciiTheme="majorBidi" w:hAnsiTheme="majorBidi" w:cstheme="majorBidi"/>
          <w:sz w:val="22"/>
        </w:rPr>
        <w:t xml:space="preserve">. </w:t>
      </w:r>
      <w:proofErr w:type="spellStart"/>
      <w:r w:rsidRPr="00774FEE">
        <w:rPr>
          <w:rFonts w:asciiTheme="majorBidi" w:hAnsiTheme="majorBidi" w:cstheme="majorBidi"/>
          <w:sz w:val="22"/>
          <w:rtl/>
        </w:rPr>
        <w:t>وبالتالي،</w:t>
      </w:r>
      <w:proofErr w:type="spellEnd"/>
      <w:r w:rsidRPr="00774FEE">
        <w:rPr>
          <w:rFonts w:asciiTheme="majorBidi" w:hAnsiTheme="majorBidi" w:cstheme="majorBidi"/>
          <w:sz w:val="22"/>
          <w:rtl/>
        </w:rPr>
        <w:t xml:space="preserve"> </w:t>
      </w:r>
      <w:r w:rsidR="00980400" w:rsidRPr="00774FEE">
        <w:rPr>
          <w:rFonts w:asciiTheme="majorBidi" w:hAnsiTheme="majorBidi" w:cstheme="majorBidi"/>
          <w:sz w:val="22"/>
          <w:rtl/>
        </w:rPr>
        <w:t xml:space="preserve">تم تحضير </w:t>
      </w:r>
      <w:r w:rsidRPr="00774FEE">
        <w:rPr>
          <w:rFonts w:asciiTheme="majorBidi" w:hAnsiTheme="majorBidi" w:cstheme="majorBidi"/>
          <w:sz w:val="22"/>
          <w:rtl/>
        </w:rPr>
        <w:t xml:space="preserve">شبكات </w:t>
      </w:r>
      <w:r w:rsidR="00944CAC" w:rsidRPr="00774FEE">
        <w:rPr>
          <w:rFonts w:asciiTheme="majorBidi" w:hAnsiTheme="majorBidi" w:cstheme="majorBidi"/>
          <w:sz w:val="22"/>
        </w:rPr>
        <w:t>AMDEC</w:t>
      </w:r>
      <w:r w:rsidR="002F119C" w:rsidRPr="00774FEE">
        <w:rPr>
          <w:rFonts w:asciiTheme="majorBidi" w:hAnsiTheme="majorBidi" w:cstheme="majorBidi"/>
          <w:sz w:val="22"/>
        </w:rPr>
        <w:t> </w:t>
      </w:r>
      <w:r w:rsidR="002F119C" w:rsidRPr="00774FEE">
        <w:rPr>
          <w:rFonts w:asciiTheme="majorBidi" w:hAnsiTheme="majorBidi" w:cstheme="majorBidi"/>
          <w:sz w:val="22"/>
          <w:rtl/>
        </w:rPr>
        <w:t xml:space="preserve"> آلة</w:t>
      </w:r>
      <w:r w:rsidR="002F119C" w:rsidRPr="00774FEE">
        <w:rPr>
          <w:rFonts w:asciiTheme="majorBidi" w:hAnsiTheme="majorBidi" w:cstheme="majorBidi"/>
          <w:sz w:val="22"/>
        </w:rPr>
        <w:t> , </w:t>
      </w:r>
      <w:r w:rsidRPr="00774FEE">
        <w:rPr>
          <w:rFonts w:asciiTheme="majorBidi" w:hAnsiTheme="majorBidi" w:cstheme="majorBidi"/>
          <w:sz w:val="22"/>
        </w:rPr>
        <w:t xml:space="preserve"> </w:t>
      </w:r>
      <w:r w:rsidRPr="00774FEE">
        <w:rPr>
          <w:rFonts w:asciiTheme="majorBidi" w:hAnsiTheme="majorBidi" w:cstheme="majorBidi"/>
          <w:sz w:val="22"/>
          <w:rtl/>
        </w:rPr>
        <w:t>ال</w:t>
      </w:r>
      <w:r w:rsidR="00F653D1" w:rsidRPr="00774FEE">
        <w:rPr>
          <w:rFonts w:asciiTheme="majorBidi" w:hAnsiTheme="majorBidi" w:cstheme="majorBidi"/>
          <w:sz w:val="22"/>
          <w:rtl/>
          <w:lang w:bidi="ar-DZ"/>
        </w:rPr>
        <w:t>أعطال</w:t>
      </w:r>
      <w:r w:rsidR="00BA1319" w:rsidRPr="00774FEE">
        <w:rPr>
          <w:rFonts w:asciiTheme="majorBidi" w:hAnsiTheme="majorBidi" w:cstheme="majorBidi"/>
          <w:sz w:val="22"/>
          <w:rtl/>
        </w:rPr>
        <w:t xml:space="preserve"> </w:t>
      </w:r>
      <w:r w:rsidRPr="00774FEE">
        <w:rPr>
          <w:rFonts w:asciiTheme="majorBidi" w:hAnsiTheme="majorBidi" w:cstheme="majorBidi"/>
          <w:sz w:val="22"/>
          <w:rtl/>
        </w:rPr>
        <w:t>ذ</w:t>
      </w:r>
      <w:r w:rsidR="00BA1319" w:rsidRPr="00774FEE">
        <w:rPr>
          <w:rFonts w:asciiTheme="majorBidi" w:hAnsiTheme="majorBidi" w:cstheme="majorBidi"/>
          <w:sz w:val="22"/>
          <w:rtl/>
        </w:rPr>
        <w:t>ات</w:t>
      </w:r>
      <w:r w:rsidRPr="00774FEE">
        <w:rPr>
          <w:rFonts w:asciiTheme="majorBidi" w:hAnsiTheme="majorBidi" w:cstheme="majorBidi"/>
          <w:sz w:val="22"/>
          <w:rtl/>
        </w:rPr>
        <w:t xml:space="preserve"> </w:t>
      </w:r>
      <w:proofErr w:type="spellStart"/>
      <w:r w:rsidRPr="00774FEE">
        <w:rPr>
          <w:rFonts w:asciiTheme="majorBidi" w:hAnsiTheme="majorBidi" w:cstheme="majorBidi"/>
          <w:sz w:val="22"/>
          <w:rtl/>
        </w:rPr>
        <w:t>الحرجية</w:t>
      </w:r>
      <w:proofErr w:type="spellEnd"/>
      <w:r w:rsidRPr="00774FEE">
        <w:rPr>
          <w:rFonts w:asciiTheme="majorBidi" w:hAnsiTheme="majorBidi" w:cstheme="majorBidi"/>
          <w:sz w:val="22"/>
          <w:rtl/>
        </w:rPr>
        <w:t xml:space="preserve"> </w:t>
      </w:r>
      <w:r w:rsidR="00A72398" w:rsidRPr="00774FEE">
        <w:rPr>
          <w:rFonts w:asciiTheme="majorBidi" w:hAnsiTheme="majorBidi" w:cstheme="majorBidi"/>
          <w:sz w:val="22"/>
          <w:rtl/>
        </w:rPr>
        <w:t xml:space="preserve">أكبر </w:t>
      </w:r>
      <w:r w:rsidRPr="00774FEE">
        <w:rPr>
          <w:rFonts w:asciiTheme="majorBidi" w:hAnsiTheme="majorBidi" w:cstheme="majorBidi"/>
          <w:sz w:val="22"/>
          <w:rtl/>
        </w:rPr>
        <w:t xml:space="preserve">من 8 هي الأكثر أهمية وتتطلب خطة عمل للحد من هذه </w:t>
      </w:r>
      <w:proofErr w:type="spellStart"/>
      <w:r w:rsidRPr="00774FEE">
        <w:rPr>
          <w:rFonts w:asciiTheme="majorBidi" w:hAnsiTheme="majorBidi" w:cstheme="majorBidi"/>
          <w:sz w:val="22"/>
          <w:rtl/>
        </w:rPr>
        <w:t>الحرجية</w:t>
      </w:r>
      <w:proofErr w:type="spellEnd"/>
      <w:r w:rsidRPr="00774FEE">
        <w:rPr>
          <w:rFonts w:asciiTheme="majorBidi" w:hAnsiTheme="majorBidi" w:cstheme="majorBidi"/>
          <w:sz w:val="22"/>
        </w:rPr>
        <w:t>.</w:t>
      </w:r>
    </w:p>
    <w:p w:rsidR="002F119C" w:rsidRPr="00774FEE" w:rsidRDefault="002F119C" w:rsidP="00774FEE">
      <w:pPr>
        <w:spacing w:line="360" w:lineRule="auto"/>
        <w:jc w:val="both"/>
        <w:rPr>
          <w:rFonts w:asciiTheme="majorBidi" w:hAnsiTheme="majorBidi" w:cstheme="majorBidi"/>
          <w:b/>
          <w:bCs/>
          <w:sz w:val="22"/>
          <w:lang w:val="en-US"/>
        </w:rPr>
      </w:pPr>
    </w:p>
    <w:p w:rsidR="00B95AB4" w:rsidRPr="00774FEE" w:rsidRDefault="002F119C" w:rsidP="00774FEE">
      <w:pPr>
        <w:spacing w:line="360" w:lineRule="auto"/>
        <w:jc w:val="both"/>
        <w:rPr>
          <w:rFonts w:asciiTheme="majorBidi" w:hAnsiTheme="majorBidi" w:cstheme="majorBidi"/>
          <w:b/>
          <w:bCs/>
          <w:sz w:val="22"/>
          <w:lang w:val="en-US"/>
        </w:rPr>
      </w:pPr>
      <w:r w:rsidRPr="00774FEE">
        <w:rPr>
          <w:rFonts w:asciiTheme="majorBidi" w:hAnsiTheme="majorBidi" w:cstheme="majorBidi"/>
          <w:b/>
          <w:bCs/>
          <w:sz w:val="22"/>
          <w:lang w:val="en-US"/>
        </w:rPr>
        <w:t>Abstract:</w:t>
      </w:r>
    </w:p>
    <w:p w:rsidR="00774FEE" w:rsidRPr="00774FEE" w:rsidRDefault="003078D9" w:rsidP="00774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12121"/>
          <w:sz w:val="22"/>
          <w:lang/>
        </w:rPr>
      </w:pPr>
      <w:r>
        <w:rPr>
          <w:rFonts w:asciiTheme="majorBidi" w:eastAsia="Times New Roman" w:hAnsiTheme="majorBidi" w:cstheme="majorBidi"/>
          <w:color w:val="212121"/>
          <w:sz w:val="22"/>
          <w:lang/>
        </w:rPr>
        <w:tab/>
      </w:r>
      <w:r w:rsidR="00774FEE" w:rsidRPr="00774FEE">
        <w:rPr>
          <w:rFonts w:asciiTheme="majorBidi" w:eastAsia="Times New Roman" w:hAnsiTheme="majorBidi" w:cstheme="majorBidi"/>
          <w:color w:val="212121"/>
          <w:sz w:val="22"/>
          <w:lang/>
        </w:rPr>
        <w:t xml:space="preserve">Equipment availability is one of the most important ways to ensure continuity of production. Thus, any interruption in the production process is subjected to the company SPRK very significant </w:t>
      </w:r>
      <w:proofErr w:type="gramStart"/>
      <w:r w:rsidR="00774FEE" w:rsidRPr="00774FEE">
        <w:rPr>
          <w:rFonts w:asciiTheme="majorBidi" w:eastAsia="Times New Roman" w:hAnsiTheme="majorBidi" w:cstheme="majorBidi"/>
          <w:color w:val="212121"/>
          <w:sz w:val="22"/>
          <w:lang/>
        </w:rPr>
        <w:t>losses,</w:t>
      </w:r>
      <w:proofErr w:type="gramEnd"/>
      <w:r w:rsidR="00774FEE" w:rsidRPr="00774FEE">
        <w:rPr>
          <w:rFonts w:asciiTheme="majorBidi" w:eastAsia="Times New Roman" w:hAnsiTheme="majorBidi" w:cstheme="majorBidi"/>
          <w:color w:val="212121"/>
          <w:sz w:val="22"/>
          <w:lang/>
        </w:rPr>
        <w:t xml:space="preserve"> the main cause is the unavailability of equipment.</w:t>
      </w:r>
    </w:p>
    <w:p w:rsidR="00774FEE" w:rsidRPr="00774FEE" w:rsidRDefault="00774FEE" w:rsidP="00774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12121"/>
          <w:sz w:val="22"/>
          <w:lang/>
        </w:rPr>
      </w:pPr>
      <w:r w:rsidRPr="00774FEE">
        <w:rPr>
          <w:rFonts w:asciiTheme="majorBidi" w:eastAsia="Times New Roman" w:hAnsiTheme="majorBidi" w:cstheme="majorBidi"/>
          <w:color w:val="212121"/>
          <w:sz w:val="22"/>
          <w:lang/>
        </w:rPr>
        <w:t xml:space="preserve">In this context, our project </w:t>
      </w:r>
      <w:proofErr w:type="gramStart"/>
      <w:r w:rsidRPr="00774FEE">
        <w:rPr>
          <w:rFonts w:asciiTheme="majorBidi" w:eastAsia="Times New Roman" w:hAnsiTheme="majorBidi" w:cstheme="majorBidi"/>
          <w:color w:val="212121"/>
          <w:sz w:val="22"/>
          <w:lang/>
        </w:rPr>
        <w:t>graduation,</w:t>
      </w:r>
      <w:proofErr w:type="gramEnd"/>
      <w:r w:rsidRPr="00774FEE">
        <w:rPr>
          <w:rFonts w:asciiTheme="majorBidi" w:eastAsia="Times New Roman" w:hAnsiTheme="majorBidi" w:cstheme="majorBidi"/>
          <w:color w:val="212121"/>
          <w:sz w:val="22"/>
          <w:lang/>
        </w:rPr>
        <w:t xml:space="preserve"> treats the availability of a dampening mixer. </w:t>
      </w:r>
      <w:proofErr w:type="gramStart"/>
      <w:r w:rsidRPr="00774FEE">
        <w:rPr>
          <w:rFonts w:asciiTheme="majorBidi" w:eastAsia="Times New Roman" w:hAnsiTheme="majorBidi" w:cstheme="majorBidi"/>
          <w:color w:val="212121"/>
          <w:sz w:val="22"/>
          <w:lang/>
        </w:rPr>
        <w:t>More particularly, the mechanical system of the machine which has several shortcomings.</w:t>
      </w:r>
      <w:proofErr w:type="gramEnd"/>
      <w:r w:rsidRPr="00774FEE">
        <w:rPr>
          <w:rFonts w:asciiTheme="majorBidi" w:eastAsia="Times New Roman" w:hAnsiTheme="majorBidi" w:cstheme="majorBidi"/>
          <w:color w:val="212121"/>
          <w:sz w:val="22"/>
          <w:lang/>
        </w:rPr>
        <w:t xml:space="preserve"> This is to conduct a qualitative study that highlights the criticality problem and then propose appropriate solutions.</w:t>
      </w:r>
    </w:p>
    <w:p w:rsidR="00774FEE" w:rsidRPr="00774FEE" w:rsidRDefault="00774FEE" w:rsidP="00774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212121"/>
          <w:sz w:val="22"/>
        </w:rPr>
      </w:pPr>
      <w:r w:rsidRPr="00774FEE">
        <w:rPr>
          <w:rFonts w:asciiTheme="majorBidi" w:eastAsia="Times New Roman" w:hAnsiTheme="majorBidi" w:cstheme="majorBidi"/>
          <w:color w:val="212121"/>
          <w:sz w:val="22"/>
          <w:lang/>
        </w:rPr>
        <w:t xml:space="preserve">Previously, the state of the machine is erected by defining the essential components of it in terms of: failure and their effects and their causes are identified, qualitatively. Quantitative analysis follows, in the same way, to set the criticality of each failure. This criticality is calculated based on the three scoring gates on: non-detection; the occurrence of default and severity. Thus, the FMEA grids </w:t>
      </w:r>
      <w:proofErr w:type="gramStart"/>
      <w:r w:rsidRPr="00774FEE">
        <w:rPr>
          <w:rFonts w:asciiTheme="majorBidi" w:eastAsia="Times New Roman" w:hAnsiTheme="majorBidi" w:cstheme="majorBidi"/>
          <w:color w:val="212121"/>
          <w:sz w:val="22"/>
          <w:lang/>
        </w:rPr>
        <w:t>machine are</w:t>
      </w:r>
      <w:proofErr w:type="gramEnd"/>
      <w:r w:rsidRPr="00774FEE">
        <w:rPr>
          <w:rFonts w:asciiTheme="majorBidi" w:eastAsia="Times New Roman" w:hAnsiTheme="majorBidi" w:cstheme="majorBidi"/>
          <w:color w:val="212121"/>
          <w:sz w:val="22"/>
          <w:lang/>
        </w:rPr>
        <w:t xml:space="preserve"> developed. Failures whose criticality exceeds 8 are the most critical and require an action plan to reduce this criticality.</w:t>
      </w:r>
    </w:p>
    <w:p w:rsidR="00CB2326" w:rsidRPr="00774FEE" w:rsidRDefault="00CB2326" w:rsidP="002F119C">
      <w:pPr>
        <w:ind w:firstLine="426"/>
        <w:jc w:val="both"/>
        <w:rPr>
          <w:sz w:val="22"/>
        </w:rPr>
      </w:pPr>
    </w:p>
    <w:sectPr w:rsidR="00CB2326" w:rsidRPr="00774FEE" w:rsidSect="00E77E0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77E08"/>
    <w:rsid w:val="0004528F"/>
    <w:rsid w:val="000E71C4"/>
    <w:rsid w:val="00163085"/>
    <w:rsid w:val="001731A0"/>
    <w:rsid w:val="001874C7"/>
    <w:rsid w:val="001E58FA"/>
    <w:rsid w:val="00215855"/>
    <w:rsid w:val="00271E74"/>
    <w:rsid w:val="002F119C"/>
    <w:rsid w:val="00307560"/>
    <w:rsid w:val="003078D9"/>
    <w:rsid w:val="003F5355"/>
    <w:rsid w:val="004F15C1"/>
    <w:rsid w:val="004F235C"/>
    <w:rsid w:val="00504CC6"/>
    <w:rsid w:val="005B4638"/>
    <w:rsid w:val="005D3A47"/>
    <w:rsid w:val="006043FF"/>
    <w:rsid w:val="00643E2E"/>
    <w:rsid w:val="00662E2C"/>
    <w:rsid w:val="0069347C"/>
    <w:rsid w:val="006A3A38"/>
    <w:rsid w:val="006E192C"/>
    <w:rsid w:val="006E42F2"/>
    <w:rsid w:val="00713F66"/>
    <w:rsid w:val="00772905"/>
    <w:rsid w:val="007738C8"/>
    <w:rsid w:val="00774FEE"/>
    <w:rsid w:val="007B7EBA"/>
    <w:rsid w:val="007E0536"/>
    <w:rsid w:val="008A7584"/>
    <w:rsid w:val="00917F90"/>
    <w:rsid w:val="00927FCE"/>
    <w:rsid w:val="00935FDD"/>
    <w:rsid w:val="00944CAC"/>
    <w:rsid w:val="00980400"/>
    <w:rsid w:val="009D0413"/>
    <w:rsid w:val="00A72398"/>
    <w:rsid w:val="00AB3FBC"/>
    <w:rsid w:val="00AE3BA2"/>
    <w:rsid w:val="00AF6CFA"/>
    <w:rsid w:val="00B847EE"/>
    <w:rsid w:val="00B84A18"/>
    <w:rsid w:val="00B95AB4"/>
    <w:rsid w:val="00BA1319"/>
    <w:rsid w:val="00BE2BC9"/>
    <w:rsid w:val="00C02705"/>
    <w:rsid w:val="00C55ADE"/>
    <w:rsid w:val="00CB2326"/>
    <w:rsid w:val="00CD0CFC"/>
    <w:rsid w:val="00D02DBA"/>
    <w:rsid w:val="00D241A6"/>
    <w:rsid w:val="00D427CC"/>
    <w:rsid w:val="00D523C5"/>
    <w:rsid w:val="00D9098A"/>
    <w:rsid w:val="00D95FC3"/>
    <w:rsid w:val="00E12956"/>
    <w:rsid w:val="00E319D3"/>
    <w:rsid w:val="00E77E08"/>
    <w:rsid w:val="00E84989"/>
    <w:rsid w:val="00F653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08"/>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77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74FE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3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 hicham</dc:creator>
  <cp:lastModifiedBy>Smail</cp:lastModifiedBy>
  <cp:revision>2</cp:revision>
  <dcterms:created xsi:type="dcterms:W3CDTF">2016-06-06T14:45:00Z</dcterms:created>
  <dcterms:modified xsi:type="dcterms:W3CDTF">2016-06-06T14:45:00Z</dcterms:modified>
</cp:coreProperties>
</file>