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15" w:rsidRPr="00A869EC" w:rsidRDefault="00204A15" w:rsidP="00A869E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A869EC">
        <w:rPr>
          <w:rFonts w:asciiTheme="majorBidi" w:hAnsiTheme="majorBidi" w:cstheme="majorBidi"/>
          <w:b/>
          <w:bCs/>
          <w:sz w:val="36"/>
          <w:szCs w:val="36"/>
        </w:rPr>
        <w:t>Résumé</w:t>
      </w:r>
    </w:p>
    <w:p w:rsidR="0005550F" w:rsidRPr="008460EE" w:rsidRDefault="0005550F" w:rsidP="00A869EC">
      <w:pPr>
        <w:spacing w:line="360" w:lineRule="auto"/>
        <w:ind w:left="142"/>
        <w:jc w:val="both"/>
        <w:rPr>
          <w:rFonts w:asciiTheme="majorBidi" w:hAnsiTheme="majorBidi" w:cstheme="majorBidi"/>
          <w:sz w:val="24"/>
          <w:szCs w:val="24"/>
        </w:rPr>
      </w:pPr>
      <w:r w:rsidRPr="008460EE">
        <w:rPr>
          <w:rFonts w:asciiTheme="majorBidi" w:hAnsiTheme="majorBidi" w:cstheme="majorBidi"/>
          <w:sz w:val="24"/>
          <w:szCs w:val="24"/>
        </w:rPr>
        <w:t>Récemment</w:t>
      </w:r>
      <w:r w:rsidR="00204A15" w:rsidRPr="008460EE">
        <w:rPr>
          <w:rFonts w:asciiTheme="majorBidi" w:hAnsiTheme="majorBidi" w:cstheme="majorBidi"/>
          <w:sz w:val="24"/>
          <w:szCs w:val="24"/>
        </w:rPr>
        <w:t xml:space="preserve"> la maintenance </w:t>
      </w:r>
      <w:r w:rsidRPr="008460EE">
        <w:rPr>
          <w:rFonts w:asciiTheme="majorBidi" w:hAnsiTheme="majorBidi" w:cstheme="majorBidi"/>
          <w:sz w:val="24"/>
          <w:szCs w:val="24"/>
        </w:rPr>
        <w:t>préventive</w:t>
      </w:r>
      <w:r w:rsidR="00204A15" w:rsidRPr="008460EE">
        <w:rPr>
          <w:rFonts w:asciiTheme="majorBidi" w:hAnsiTheme="majorBidi" w:cstheme="majorBidi"/>
          <w:sz w:val="24"/>
          <w:szCs w:val="24"/>
        </w:rPr>
        <w:t xml:space="preserve"> joue un grand </w:t>
      </w:r>
      <w:r w:rsidRPr="008460EE">
        <w:rPr>
          <w:rFonts w:asciiTheme="majorBidi" w:hAnsiTheme="majorBidi" w:cstheme="majorBidi"/>
          <w:sz w:val="24"/>
          <w:szCs w:val="24"/>
        </w:rPr>
        <w:t>rôle</w:t>
      </w:r>
      <w:r w:rsidR="00204A15" w:rsidRPr="008460EE">
        <w:rPr>
          <w:rFonts w:asciiTheme="majorBidi" w:hAnsiTheme="majorBidi" w:cstheme="majorBidi"/>
          <w:sz w:val="24"/>
          <w:szCs w:val="24"/>
        </w:rPr>
        <w:t xml:space="preserve"> dans le domaine </w:t>
      </w:r>
      <w:r w:rsidRPr="008460EE">
        <w:rPr>
          <w:rFonts w:asciiTheme="majorBidi" w:hAnsiTheme="majorBidi" w:cstheme="majorBidi"/>
          <w:sz w:val="24"/>
          <w:szCs w:val="24"/>
        </w:rPr>
        <w:t xml:space="preserve">industriel. </w:t>
      </w:r>
    </w:p>
    <w:p w:rsidR="00204A15" w:rsidRPr="008460EE" w:rsidRDefault="0005550F" w:rsidP="00C22F1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60EE">
        <w:rPr>
          <w:rFonts w:asciiTheme="majorBidi" w:hAnsiTheme="majorBidi" w:cstheme="majorBidi"/>
          <w:sz w:val="24"/>
          <w:szCs w:val="24"/>
        </w:rPr>
        <w:t xml:space="preserve">Les équipements couteux tels que les transformateurs de haute tension nécessitent la protection avant d’être  </w:t>
      </w:r>
      <w:r w:rsidR="008460EE" w:rsidRPr="008460EE">
        <w:rPr>
          <w:rFonts w:asciiTheme="majorBidi" w:hAnsiTheme="majorBidi" w:cstheme="majorBidi"/>
          <w:sz w:val="24"/>
          <w:szCs w:val="24"/>
        </w:rPr>
        <w:t>d’endommager.</w:t>
      </w:r>
    </w:p>
    <w:p w:rsidR="0005550F" w:rsidRDefault="00A869EC" w:rsidP="00A869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05550F" w:rsidRPr="008460EE">
        <w:rPr>
          <w:rFonts w:asciiTheme="majorBidi" w:hAnsiTheme="majorBidi" w:cstheme="majorBidi"/>
          <w:sz w:val="24"/>
          <w:szCs w:val="24"/>
        </w:rPr>
        <w:t xml:space="preserve">Dans ce projet on a choisi </w:t>
      </w:r>
      <w:r w:rsidR="00102952" w:rsidRPr="008460EE">
        <w:rPr>
          <w:rFonts w:asciiTheme="majorBidi" w:hAnsiTheme="majorBidi" w:cstheme="majorBidi"/>
          <w:sz w:val="24"/>
          <w:szCs w:val="24"/>
        </w:rPr>
        <w:t xml:space="preserve">de faire l’étude sur </w:t>
      </w:r>
      <w:r w:rsidR="00102952" w:rsidRPr="008460E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02952" w:rsidRPr="008460EE">
        <w:rPr>
          <w:rFonts w:asciiTheme="majorBidi" w:hAnsiTheme="majorBidi" w:cstheme="majorBidi"/>
          <w:sz w:val="24"/>
          <w:szCs w:val="24"/>
        </w:rPr>
        <w:t xml:space="preserve"> la protection de ces transformateurs contre les défauts en raison de son importance dans la production, </w:t>
      </w:r>
      <w:r w:rsidR="004317F3">
        <w:rPr>
          <w:rFonts w:asciiTheme="majorBidi" w:hAnsiTheme="majorBidi" w:cstheme="majorBidi"/>
          <w:sz w:val="24"/>
          <w:szCs w:val="24"/>
        </w:rPr>
        <w:t xml:space="preserve">la distribution et </w:t>
      </w:r>
      <w:r w:rsidR="008460EE" w:rsidRPr="008460EE">
        <w:rPr>
          <w:rFonts w:asciiTheme="majorBidi" w:hAnsiTheme="majorBidi" w:cstheme="majorBidi"/>
          <w:sz w:val="24"/>
          <w:szCs w:val="24"/>
        </w:rPr>
        <w:t>le transport de l’électricité.</w:t>
      </w:r>
    </w:p>
    <w:p w:rsidR="001650BD" w:rsidRPr="008460EE" w:rsidRDefault="001650BD" w:rsidP="00C22F1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Mots clés : maintenance préventive, transformateur, contrôle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  <w:bookmarkStart w:id="0" w:name="_GoBack"/>
      <w:bookmarkEnd w:id="0"/>
    </w:p>
    <w:p w:rsidR="00204A15" w:rsidRPr="00A869EC" w:rsidRDefault="008460EE" w:rsidP="00204A1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869EC">
        <w:rPr>
          <w:rFonts w:asciiTheme="majorBidi" w:hAnsiTheme="majorBidi" w:cstheme="majorBidi"/>
          <w:b/>
          <w:bCs/>
          <w:sz w:val="36"/>
          <w:szCs w:val="36"/>
        </w:rPr>
        <w:t>Abstract</w:t>
      </w:r>
    </w:p>
    <w:p w:rsidR="008460EE" w:rsidRPr="008460EE" w:rsidRDefault="008460EE" w:rsidP="00A869EC">
      <w:pPr>
        <w:spacing w:line="360" w:lineRule="auto"/>
        <w:ind w:left="142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60EE">
        <w:rPr>
          <w:rFonts w:asciiTheme="majorBidi" w:hAnsiTheme="majorBidi" w:cstheme="majorBidi"/>
          <w:sz w:val="24"/>
          <w:szCs w:val="24"/>
        </w:rPr>
        <w:t>Recently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460EE">
        <w:rPr>
          <w:rFonts w:asciiTheme="majorBidi" w:hAnsiTheme="majorBidi" w:cstheme="majorBidi"/>
          <w:sz w:val="24"/>
          <w:szCs w:val="24"/>
        </w:rPr>
        <w:t>preventive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 xml:space="preserve"> maintenance </w:t>
      </w:r>
      <w:proofErr w:type="spellStart"/>
      <w:r w:rsidRPr="008460EE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 xml:space="preserve"> a large </w:t>
      </w:r>
      <w:proofErr w:type="spellStart"/>
      <w:r w:rsidRPr="008460EE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8460EE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0EE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 xml:space="preserve">. </w:t>
      </w:r>
    </w:p>
    <w:p w:rsidR="008460EE" w:rsidRPr="008460EE" w:rsidRDefault="008460EE" w:rsidP="00C22F1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60EE">
        <w:rPr>
          <w:rFonts w:asciiTheme="majorBidi" w:hAnsiTheme="majorBidi" w:cstheme="majorBidi"/>
          <w:sz w:val="24"/>
          <w:szCs w:val="24"/>
        </w:rPr>
        <w:t>Expensive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0EE">
        <w:rPr>
          <w:rFonts w:asciiTheme="majorBidi" w:hAnsiTheme="majorBidi" w:cstheme="majorBidi"/>
          <w:sz w:val="24"/>
          <w:szCs w:val="24"/>
        </w:rPr>
        <w:t>equipment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0EE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 xml:space="preserve"> as high-voltage transformers </w:t>
      </w:r>
      <w:proofErr w:type="spellStart"/>
      <w:r w:rsidRPr="008460EE">
        <w:rPr>
          <w:rFonts w:asciiTheme="majorBidi" w:hAnsiTheme="majorBidi" w:cstheme="majorBidi"/>
          <w:sz w:val="24"/>
          <w:szCs w:val="24"/>
        </w:rPr>
        <w:t>require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 xml:space="preserve"> protection </w:t>
      </w:r>
      <w:proofErr w:type="spellStart"/>
      <w:r w:rsidRPr="008460EE">
        <w:rPr>
          <w:rFonts w:asciiTheme="majorBidi" w:hAnsiTheme="majorBidi" w:cstheme="majorBidi"/>
          <w:sz w:val="24"/>
          <w:szCs w:val="24"/>
        </w:rPr>
        <w:t>before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0EE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0EE">
        <w:rPr>
          <w:rFonts w:asciiTheme="majorBidi" w:hAnsiTheme="majorBidi" w:cstheme="majorBidi"/>
          <w:sz w:val="24"/>
          <w:szCs w:val="24"/>
        </w:rPr>
        <w:t>damaged</w:t>
      </w:r>
      <w:proofErr w:type="spellEnd"/>
      <w:r w:rsidRPr="008460EE">
        <w:rPr>
          <w:rFonts w:asciiTheme="majorBidi" w:hAnsiTheme="majorBidi" w:cstheme="majorBidi"/>
          <w:sz w:val="24"/>
          <w:szCs w:val="24"/>
        </w:rPr>
        <w:t>.</w:t>
      </w:r>
    </w:p>
    <w:p w:rsidR="008460EE" w:rsidRDefault="00A869EC" w:rsidP="00A869E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8460EE" w:rsidRPr="008460EE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="008460EE" w:rsidRPr="008460EE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="008460EE" w:rsidRPr="008460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60EE" w:rsidRPr="008460EE">
        <w:rPr>
          <w:rFonts w:asciiTheme="majorBidi" w:hAnsiTheme="majorBidi" w:cstheme="majorBidi"/>
          <w:sz w:val="24"/>
          <w:szCs w:val="24"/>
        </w:rPr>
        <w:t>project</w:t>
      </w:r>
      <w:proofErr w:type="spellEnd"/>
      <w:r w:rsidR="008460EE" w:rsidRPr="008460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60EE" w:rsidRPr="008460EE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="008460EE" w:rsidRPr="008460EE">
        <w:rPr>
          <w:rFonts w:asciiTheme="majorBidi" w:hAnsiTheme="majorBidi" w:cstheme="majorBidi"/>
          <w:sz w:val="24"/>
          <w:szCs w:val="24"/>
        </w:rPr>
        <w:t xml:space="preserve"> chose to do the </w:t>
      </w:r>
      <w:proofErr w:type="spellStart"/>
      <w:r w:rsidR="008460EE" w:rsidRPr="008460EE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="008460EE" w:rsidRPr="008460EE">
        <w:rPr>
          <w:rFonts w:asciiTheme="majorBidi" w:hAnsiTheme="majorBidi" w:cstheme="majorBidi"/>
          <w:sz w:val="24"/>
          <w:szCs w:val="24"/>
        </w:rPr>
        <w:t xml:space="preserve"> on protection of </w:t>
      </w:r>
      <w:proofErr w:type="spellStart"/>
      <w:r w:rsidR="008460EE" w:rsidRPr="008460EE"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z w:val="24"/>
          <w:szCs w:val="24"/>
        </w:rPr>
        <w:t>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transformers </w:t>
      </w:r>
      <w:proofErr w:type="spellStart"/>
      <w:r>
        <w:rPr>
          <w:rFonts w:asciiTheme="majorBidi" w:hAnsiTheme="majorBidi" w:cstheme="majorBidi"/>
          <w:sz w:val="24"/>
          <w:szCs w:val="24"/>
        </w:rPr>
        <w:t>against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defects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8460EE" w:rsidRPr="008460EE">
        <w:rPr>
          <w:rFonts w:asciiTheme="majorBidi" w:hAnsiTheme="majorBidi" w:cstheme="majorBidi"/>
          <w:sz w:val="24"/>
          <w:szCs w:val="24"/>
        </w:rPr>
        <w:t xml:space="preserve">due to </w:t>
      </w:r>
      <w:proofErr w:type="spellStart"/>
      <w:r w:rsidR="008460EE" w:rsidRPr="008460EE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="008460EE" w:rsidRPr="008460EE">
        <w:rPr>
          <w:rFonts w:asciiTheme="majorBidi" w:hAnsiTheme="majorBidi" w:cstheme="majorBidi"/>
          <w:sz w:val="24"/>
          <w:szCs w:val="24"/>
        </w:rPr>
        <w:t xml:space="preserve"> importance in the production, the division and the transportation of </w:t>
      </w:r>
      <w:proofErr w:type="spellStart"/>
      <w:r w:rsidR="008460EE" w:rsidRPr="008460EE">
        <w:rPr>
          <w:rFonts w:asciiTheme="majorBidi" w:hAnsiTheme="majorBidi" w:cstheme="majorBidi"/>
          <w:sz w:val="24"/>
          <w:szCs w:val="24"/>
        </w:rPr>
        <w:t>electricity</w:t>
      </w:r>
      <w:proofErr w:type="spellEnd"/>
      <w:r w:rsidR="008460EE" w:rsidRPr="008460EE">
        <w:rPr>
          <w:rFonts w:asciiTheme="majorBidi" w:hAnsiTheme="majorBidi" w:cstheme="majorBidi"/>
          <w:sz w:val="24"/>
          <w:szCs w:val="24"/>
        </w:rPr>
        <w:t>.</w:t>
      </w:r>
    </w:p>
    <w:p w:rsidR="00A869EC" w:rsidRPr="00A869EC" w:rsidRDefault="00A869EC" w:rsidP="00A869EC">
      <w:pPr>
        <w:jc w:val="right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r w:rsidRPr="00A869EC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ملخص</w:t>
      </w:r>
    </w:p>
    <w:p w:rsidR="00A869EC" w:rsidRPr="00016889" w:rsidRDefault="00A869EC" w:rsidP="00A869EC">
      <w:pPr>
        <w:spacing w:line="360" w:lineRule="auto"/>
        <w:ind w:right="-1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773AF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الآونة الاخيرة اصبحت الصيانة الوقائية تلعب دورا هاما في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المجال الصناعي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016889">
        <w:rPr>
          <w:rFonts w:asciiTheme="majorBidi" w:hAnsiTheme="majorBidi" w:cstheme="majorBidi" w:hint="cs"/>
          <w:sz w:val="24"/>
          <w:szCs w:val="24"/>
          <w:rtl/>
          <w:lang w:bidi="ar-DZ"/>
        </w:rPr>
        <w:t>فالمعدات المكلفة كالمحولات الكهربائية ذات الضغط العالي ت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ستلزم حمايتها قبل تعرضها للعطب.</w:t>
      </w:r>
    </w:p>
    <w:p w:rsidR="00A869EC" w:rsidRPr="008460EE" w:rsidRDefault="00A869EC" w:rsidP="00A869EC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</w:t>
      </w:r>
      <w:r w:rsidRPr="00016889">
        <w:rPr>
          <w:rFonts w:asciiTheme="majorBidi" w:hAnsiTheme="majorBidi" w:cstheme="majorBidi" w:hint="cs"/>
          <w:sz w:val="24"/>
          <w:szCs w:val="24"/>
          <w:rtl/>
          <w:lang w:bidi="ar-DZ"/>
        </w:rPr>
        <w:t>منه ارتأينا  في هذا المشروع الى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دراسة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وجوب حماية المحولات  من اي خط</w:t>
      </w:r>
      <w:r w:rsidRPr="00016889">
        <w:rPr>
          <w:rFonts w:asciiTheme="majorBidi" w:hAnsiTheme="majorBidi" w:cstheme="majorBidi" w:hint="cs"/>
          <w:sz w:val="24"/>
          <w:szCs w:val="24"/>
          <w:rtl/>
          <w:lang w:bidi="ar-DZ"/>
        </w:rPr>
        <w:t>ر قد تتعرض له نظرا لأهميتها في انتاج  توزيع  و نقل الكهرباء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لكي تصل للاستهلاك بقيم جيدة 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هذه الحماية تتمثل في فحص </w:t>
      </w:r>
      <w:r w:rsidRPr="00204A1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مراقب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ة المحولات و مكوناتها الاساسية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sectPr w:rsidR="00A869EC" w:rsidRPr="008460EE" w:rsidSect="001D018E"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F8"/>
    <w:rsid w:val="00016889"/>
    <w:rsid w:val="0005550F"/>
    <w:rsid w:val="00102952"/>
    <w:rsid w:val="001650BD"/>
    <w:rsid w:val="001C0314"/>
    <w:rsid w:val="001D018E"/>
    <w:rsid w:val="00204A15"/>
    <w:rsid w:val="004317F3"/>
    <w:rsid w:val="006B1B39"/>
    <w:rsid w:val="00773AFA"/>
    <w:rsid w:val="008460EE"/>
    <w:rsid w:val="00A869EC"/>
    <w:rsid w:val="00C22F12"/>
    <w:rsid w:val="00D3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869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869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69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69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69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69E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9EC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A869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869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869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69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69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69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69E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9EC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A869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mazouni</dc:creator>
  <cp:keywords/>
  <dc:description/>
  <cp:lastModifiedBy>mazouni</cp:lastModifiedBy>
  <cp:revision>10</cp:revision>
  <dcterms:created xsi:type="dcterms:W3CDTF">2017-06-01T18:05:00Z</dcterms:created>
  <dcterms:modified xsi:type="dcterms:W3CDTF">2017-06-07T10:36:00Z</dcterms:modified>
</cp:coreProperties>
</file>