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376307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>Chapitre 03</w:t>
      </w: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</w:p>
    <w:p w:rsidR="000E670F" w:rsidRPr="000E670F" w:rsidRDefault="000E670F" w:rsidP="000E670F">
      <w:pPr>
        <w:spacing w:after="120" w:line="360" w:lineRule="auto"/>
        <w:jc w:val="center"/>
        <w:rPr>
          <w:b/>
          <w:i/>
          <w:iCs/>
          <w:sz w:val="48"/>
          <w:szCs w:val="48"/>
        </w:rPr>
      </w:pPr>
      <w:r w:rsidRPr="000E670F">
        <w:rPr>
          <w:b/>
          <w:i/>
          <w:iCs/>
          <w:sz w:val="48"/>
          <w:szCs w:val="48"/>
        </w:rPr>
        <w:t xml:space="preserve">PRESENTATION DE </w:t>
      </w:r>
    </w:p>
    <w:p w:rsidR="00736FA3" w:rsidRPr="000E670F" w:rsidRDefault="000E670F" w:rsidP="000E670F">
      <w:pPr>
        <w:rPr>
          <w:i/>
          <w:iCs/>
        </w:rPr>
      </w:pPr>
      <w:r w:rsidRPr="000E670F">
        <w:rPr>
          <w:b/>
          <w:i/>
          <w:iCs/>
          <w:sz w:val="48"/>
          <w:szCs w:val="48"/>
        </w:rPr>
        <w:t xml:space="preserve">L’ENTREPRISE –BTK/SPA- DE TIARET  </w:t>
      </w:r>
    </w:p>
    <w:sectPr w:rsidR="00736FA3" w:rsidRPr="000E670F" w:rsidSect="0073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70F"/>
    <w:rsid w:val="000E670F"/>
    <w:rsid w:val="00191C7C"/>
    <w:rsid w:val="00376307"/>
    <w:rsid w:val="00501525"/>
    <w:rsid w:val="0054608C"/>
    <w:rsid w:val="005A1E44"/>
    <w:rsid w:val="006B048F"/>
    <w:rsid w:val="00736FA3"/>
    <w:rsid w:val="00A318A8"/>
    <w:rsid w:val="00A6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Yasser</cp:lastModifiedBy>
  <cp:revision>4</cp:revision>
  <dcterms:created xsi:type="dcterms:W3CDTF">2013-04-13T18:15:00Z</dcterms:created>
  <dcterms:modified xsi:type="dcterms:W3CDTF">2014-05-22T07:38:00Z</dcterms:modified>
</cp:coreProperties>
</file>