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0086" w:type="dxa"/>
        <w:tblLook w:val="04A0" w:firstRow="1" w:lastRow="0" w:firstColumn="1" w:lastColumn="0" w:noHBand="0" w:noVBand="1"/>
      </w:tblPr>
      <w:tblGrid>
        <w:gridCol w:w="5038"/>
        <w:gridCol w:w="694"/>
        <w:gridCol w:w="1639"/>
        <w:gridCol w:w="2001"/>
        <w:gridCol w:w="258"/>
        <w:gridCol w:w="456"/>
      </w:tblGrid>
      <w:tr w:rsidR="00894097" w:rsidTr="00FC2A0A">
        <w:trPr>
          <w:gridAfter w:val="4"/>
          <w:wAfter w:w="4354" w:type="dxa"/>
        </w:trPr>
        <w:tc>
          <w:tcPr>
            <w:tcW w:w="5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852EE" w:rsidRPr="00865DD7" w:rsidRDefault="00865DD7" w:rsidP="004129A9">
            <w:pP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865DD7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SOMMAIRE</w:t>
            </w:r>
          </w:p>
        </w:tc>
      </w:tr>
      <w:tr w:rsidR="004129A9" w:rsidTr="00FC2A0A">
        <w:trPr>
          <w:gridAfter w:val="4"/>
          <w:wAfter w:w="4354" w:type="dxa"/>
        </w:trPr>
        <w:tc>
          <w:tcPr>
            <w:tcW w:w="5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129A9" w:rsidRPr="000F0694" w:rsidRDefault="004129A9" w:rsidP="00927E42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F069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Sommaire</w:t>
            </w:r>
          </w:p>
        </w:tc>
      </w:tr>
      <w:tr w:rsidR="00894097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4097" w:rsidRPr="00894097" w:rsidRDefault="00894097" w:rsidP="00927E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Liste des figures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4097" w:rsidRDefault="00894097" w:rsidP="0047578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94097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4097" w:rsidRPr="00116EE7" w:rsidRDefault="00894097" w:rsidP="00927E42">
            <w:pPr>
              <w:autoSpaceDE w:val="0"/>
              <w:autoSpaceDN w:val="0"/>
              <w:adjustRightInd w:val="0"/>
              <w:spacing w:line="36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Liste des symboles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4097" w:rsidRDefault="00894097" w:rsidP="0047578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94097" w:rsidTr="00FC2A0A">
        <w:trPr>
          <w:trHeight w:val="343"/>
        </w:trPr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4097" w:rsidRPr="00116EE7" w:rsidRDefault="00894097" w:rsidP="00927E42">
            <w:pPr>
              <w:autoSpaceDE w:val="0"/>
              <w:autoSpaceDN w:val="0"/>
              <w:adjustRightInd w:val="0"/>
              <w:spacing w:line="36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Introduction générale</w:t>
            </w:r>
            <w:r w:rsidR="00B852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…………………………………………………………………</w:t>
            </w:r>
            <w:r w:rsidR="00DE71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…...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894097" w:rsidRDefault="00DE7160" w:rsidP="0047578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shd w:val="clear" w:color="auto" w:fill="F2DBDB" w:themeFill="accent2" w:themeFillTint="33"/>
              </w:rPr>
              <w:t>0</w:t>
            </w:r>
            <w:r w:rsidR="00475784">
              <w:rPr>
                <w:rFonts w:asciiTheme="majorBidi" w:hAnsiTheme="majorBidi" w:cstheme="majorBidi"/>
                <w:sz w:val="24"/>
                <w:szCs w:val="24"/>
                <w:shd w:val="clear" w:color="auto" w:fill="F2DBDB" w:themeFill="accent2" w:themeFillTint="33"/>
              </w:rPr>
              <w:t>1</w:t>
            </w:r>
            <w:r w:rsidR="00894097" w:rsidRPr="00475784">
              <w:rPr>
                <w:rFonts w:asciiTheme="majorBidi" w:hAnsiTheme="majorBidi" w:cstheme="majorBidi"/>
                <w:sz w:val="24"/>
                <w:szCs w:val="24"/>
                <w:shd w:val="clear" w:color="auto" w:fill="F2DBDB" w:themeFill="accent2" w:themeFillTint="33"/>
              </w:rPr>
              <w:t xml:space="preserve">   </w:t>
            </w:r>
            <w:r w:rsidR="00894097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                                           </w:t>
            </w:r>
          </w:p>
        </w:tc>
      </w:tr>
      <w:tr w:rsidR="003E62C2" w:rsidTr="00FC2A0A">
        <w:trPr>
          <w:gridAfter w:val="1"/>
          <w:wAfter w:w="456" w:type="dxa"/>
        </w:trPr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:rsidR="00475784" w:rsidRPr="00116EE7" w:rsidRDefault="00475784" w:rsidP="00927E42">
            <w:pPr>
              <w:autoSpaceDE w:val="0"/>
              <w:autoSpaceDN w:val="0"/>
              <w:adjustRightInd w:val="0"/>
              <w:spacing w:line="36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E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L’état de l’art des énergies renouvelables</w:t>
            </w:r>
          </w:p>
        </w:tc>
        <w:tc>
          <w:tcPr>
            <w:tcW w:w="4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75784" w:rsidRDefault="00475784" w:rsidP="00927E4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94097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4097" w:rsidRDefault="00894097" w:rsidP="00927E4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6EE7">
              <w:rPr>
                <w:rFonts w:ascii="Times New Roman" w:hAnsi="Times New Roman" w:cs="Times New Roman"/>
                <w:sz w:val="24"/>
                <w:szCs w:val="24"/>
              </w:rPr>
              <w:t>1.1 Introduction</w:t>
            </w:r>
            <w:r w:rsidR="0047578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  <w:r w:rsidR="003E62C2">
              <w:rPr>
                <w:rFonts w:ascii="Times New Roman" w:hAnsi="Times New Roman" w:cs="Times New Roman"/>
                <w:sz w:val="24"/>
                <w:szCs w:val="24"/>
              </w:rPr>
              <w:t>…………...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894097" w:rsidRDefault="00676B27" w:rsidP="0047578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03</w:t>
            </w:r>
          </w:p>
        </w:tc>
      </w:tr>
      <w:tr w:rsidR="00894097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4097" w:rsidRPr="00116EE7" w:rsidRDefault="00894097" w:rsidP="00927E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EE7">
              <w:rPr>
                <w:rFonts w:ascii="Times New Roman" w:hAnsi="Times New Roman" w:cs="Times New Roman"/>
                <w:sz w:val="24"/>
                <w:szCs w:val="24"/>
              </w:rPr>
              <w:t>1.2 Les énergies renouvelables </w:t>
            </w:r>
            <w:r w:rsidR="0047578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  <w:r w:rsidR="003E62C2">
              <w:rPr>
                <w:rFonts w:ascii="Times New Roman" w:hAnsi="Times New Roman" w:cs="Times New Roman"/>
                <w:sz w:val="24"/>
                <w:szCs w:val="24"/>
              </w:rPr>
              <w:t>…………..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894097" w:rsidRDefault="009935F6" w:rsidP="0047578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04</w:t>
            </w:r>
          </w:p>
        </w:tc>
      </w:tr>
      <w:tr w:rsidR="00894097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4097" w:rsidRDefault="00894097" w:rsidP="00927E4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6EE7">
              <w:rPr>
                <w:rFonts w:asciiTheme="majorBidi" w:hAnsiTheme="majorBidi" w:cstheme="majorBidi"/>
                <w:sz w:val="24"/>
                <w:szCs w:val="24"/>
              </w:rPr>
              <w:t>1.2.1 Génération de la chaleur</w:t>
            </w:r>
            <w:r w:rsidR="00475784"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…………………………………………………………</w:t>
            </w:r>
            <w:r w:rsidR="003E62C2">
              <w:rPr>
                <w:rFonts w:asciiTheme="majorBidi" w:hAnsiTheme="majorBidi" w:cstheme="majorBidi"/>
                <w:sz w:val="24"/>
                <w:szCs w:val="24"/>
              </w:rPr>
              <w:t>……………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894097" w:rsidRDefault="009935F6" w:rsidP="0047578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05</w:t>
            </w:r>
          </w:p>
        </w:tc>
      </w:tr>
      <w:tr w:rsidR="00894097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4097" w:rsidRPr="00116EE7" w:rsidRDefault="00894097" w:rsidP="00927E4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6EE7">
              <w:rPr>
                <w:rFonts w:asciiTheme="majorBidi" w:hAnsiTheme="majorBidi" w:cstheme="majorBidi"/>
                <w:sz w:val="24"/>
                <w:szCs w:val="24"/>
              </w:rPr>
              <w:t>1.2.1.1  Thermo solaire</w:t>
            </w:r>
            <w:r w:rsidR="00475784"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………………………………………………………………</w:t>
            </w:r>
            <w:r w:rsidR="003E62C2">
              <w:rPr>
                <w:rFonts w:asciiTheme="majorBidi" w:hAnsiTheme="majorBidi" w:cstheme="majorBidi"/>
                <w:sz w:val="24"/>
                <w:szCs w:val="24"/>
              </w:rPr>
              <w:t>……………...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894097" w:rsidRDefault="009935F6" w:rsidP="0047578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06</w:t>
            </w:r>
          </w:p>
        </w:tc>
      </w:tr>
      <w:tr w:rsidR="00894097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4097" w:rsidRDefault="00894097" w:rsidP="00927E4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6EE7">
              <w:rPr>
                <w:rFonts w:asciiTheme="majorBidi" w:hAnsiTheme="majorBidi" w:cstheme="majorBidi"/>
                <w:sz w:val="24"/>
                <w:szCs w:val="24"/>
              </w:rPr>
              <w:t>1.2.1.2 Géothermie</w:t>
            </w:r>
            <w:r w:rsidR="00475784"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…………………………………………………………………</w:t>
            </w:r>
            <w:r w:rsidR="003E62C2">
              <w:rPr>
                <w:rFonts w:asciiTheme="majorBidi" w:hAnsiTheme="majorBidi" w:cstheme="majorBidi"/>
                <w:sz w:val="24"/>
                <w:szCs w:val="24"/>
              </w:rPr>
              <w:t>……………….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894097" w:rsidRDefault="009935F6" w:rsidP="0047578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06</w:t>
            </w:r>
          </w:p>
        </w:tc>
      </w:tr>
      <w:tr w:rsidR="00894097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4097" w:rsidRDefault="00894097" w:rsidP="00927E4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6EE7">
              <w:rPr>
                <w:rFonts w:asciiTheme="majorBidi" w:hAnsiTheme="majorBidi" w:cstheme="majorBidi"/>
                <w:sz w:val="24"/>
                <w:szCs w:val="24"/>
              </w:rPr>
              <w:t>1.2.1.3 Biomasse</w:t>
            </w:r>
            <w:r w:rsidR="00475784"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……………………………………………………………………</w:t>
            </w:r>
            <w:r w:rsidR="003E62C2">
              <w:rPr>
                <w:rFonts w:asciiTheme="majorBidi" w:hAnsiTheme="majorBidi" w:cstheme="majorBidi"/>
                <w:sz w:val="24"/>
                <w:szCs w:val="24"/>
              </w:rPr>
              <w:t>……………….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894097" w:rsidRDefault="009935F6" w:rsidP="0047578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08</w:t>
            </w:r>
          </w:p>
        </w:tc>
      </w:tr>
      <w:tr w:rsidR="00894097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4097" w:rsidRDefault="00894097" w:rsidP="00927E4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6EE7">
              <w:rPr>
                <w:rFonts w:asciiTheme="majorBidi" w:hAnsiTheme="majorBidi" w:cstheme="majorBidi"/>
                <w:sz w:val="24"/>
                <w:szCs w:val="24"/>
              </w:rPr>
              <w:t>1.2.2 Génération d’électricité</w:t>
            </w:r>
            <w:r w:rsidR="00475784"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…………………………………………………………</w:t>
            </w:r>
            <w:r w:rsidR="003E62C2">
              <w:rPr>
                <w:rFonts w:asciiTheme="majorBidi" w:hAnsiTheme="majorBidi" w:cstheme="majorBidi"/>
                <w:sz w:val="24"/>
                <w:szCs w:val="24"/>
              </w:rPr>
              <w:t>…………….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894097" w:rsidRDefault="009935F6" w:rsidP="0047578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09</w:t>
            </w:r>
          </w:p>
        </w:tc>
      </w:tr>
      <w:tr w:rsidR="00894097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4097" w:rsidRDefault="00894097" w:rsidP="00927E4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6EE7">
              <w:rPr>
                <w:rFonts w:asciiTheme="majorBidi" w:hAnsiTheme="majorBidi" w:cstheme="majorBidi"/>
                <w:sz w:val="24"/>
                <w:szCs w:val="24"/>
              </w:rPr>
              <w:t>1.2.2.1 Hydraulique</w:t>
            </w:r>
            <w:r w:rsidR="00475784"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…………………………………………………………………</w:t>
            </w:r>
            <w:r w:rsidR="003E62C2">
              <w:rPr>
                <w:rFonts w:asciiTheme="majorBidi" w:hAnsiTheme="majorBidi" w:cstheme="majorBidi"/>
                <w:sz w:val="24"/>
                <w:szCs w:val="24"/>
              </w:rPr>
              <w:t>………………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894097" w:rsidRDefault="009935F6" w:rsidP="0047578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</w:tr>
      <w:tr w:rsidR="00894097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4097" w:rsidRDefault="00894097" w:rsidP="00927E4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6EE7">
              <w:rPr>
                <w:rFonts w:asciiTheme="majorBidi" w:hAnsiTheme="majorBidi" w:cstheme="majorBidi"/>
                <w:sz w:val="24"/>
                <w:szCs w:val="24"/>
              </w:rPr>
              <w:t>1.2.2.2 Énergie de la mer</w:t>
            </w:r>
            <w:r w:rsidR="00475784"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……………………………………………………………</w:t>
            </w:r>
            <w:r w:rsidR="003E62C2">
              <w:rPr>
                <w:rFonts w:asciiTheme="majorBidi" w:hAnsiTheme="majorBidi" w:cstheme="majorBidi"/>
                <w:sz w:val="24"/>
                <w:szCs w:val="24"/>
              </w:rPr>
              <w:t>………………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894097" w:rsidRDefault="009935F6" w:rsidP="0047578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</w:tr>
      <w:tr w:rsidR="00894097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4097" w:rsidRDefault="00894097" w:rsidP="00927E4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60C98">
              <w:rPr>
                <w:rFonts w:asciiTheme="majorBidi" w:hAnsiTheme="majorBidi" w:cstheme="majorBidi"/>
                <w:sz w:val="24"/>
                <w:szCs w:val="24"/>
              </w:rPr>
              <w:t>1.2.2.3 Photovoltaïque</w:t>
            </w:r>
            <w:r w:rsidR="00475784"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………………………………………………………………</w:t>
            </w:r>
            <w:r w:rsidR="003E62C2">
              <w:rPr>
                <w:rFonts w:asciiTheme="majorBidi" w:hAnsiTheme="majorBidi" w:cstheme="majorBidi"/>
                <w:sz w:val="24"/>
                <w:szCs w:val="24"/>
              </w:rPr>
              <w:t>………………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894097" w:rsidRDefault="009935F6" w:rsidP="0047578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</w:tr>
      <w:tr w:rsidR="00894097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4097" w:rsidRDefault="002C0F41" w:rsidP="00927E4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1.2.2.4  L</w:t>
            </w:r>
            <w:r w:rsidR="00894097" w:rsidRPr="00860C98">
              <w:rPr>
                <w:rFonts w:asciiTheme="majorBidi" w:hAnsiTheme="majorBidi" w:cstheme="majorBidi"/>
                <w:sz w:val="24"/>
                <w:szCs w:val="24"/>
              </w:rPr>
              <w:t>'énergie éolienne</w:t>
            </w:r>
            <w:r w:rsidR="00475784"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……………………………………………………………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……………..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894097" w:rsidRDefault="009935F6" w:rsidP="0047578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</w:tr>
      <w:tr w:rsidR="00894097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4097" w:rsidRDefault="00894097" w:rsidP="00927E4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2E40">
              <w:rPr>
                <w:rFonts w:asciiTheme="majorBidi" w:hAnsiTheme="majorBidi" w:cstheme="majorBidi"/>
                <w:sz w:val="24"/>
                <w:szCs w:val="24"/>
              </w:rPr>
              <w:t>1.2.2.4.1 Avantages et inconvénients de l’énergie éolienne</w:t>
            </w:r>
            <w:r w:rsidR="00475784">
              <w:rPr>
                <w:rFonts w:asciiTheme="majorBidi" w:hAnsiTheme="majorBidi" w:cstheme="majorBidi"/>
                <w:sz w:val="24"/>
                <w:szCs w:val="24"/>
              </w:rPr>
              <w:t>………………………</w:t>
            </w:r>
            <w:r w:rsidR="003E62C2">
              <w:rPr>
                <w:rFonts w:asciiTheme="majorBidi" w:hAnsiTheme="majorBidi" w:cstheme="majorBidi"/>
                <w:sz w:val="24"/>
                <w:szCs w:val="24"/>
              </w:rPr>
              <w:t>………………..</w:t>
            </w:r>
            <w:r w:rsidR="002C0F41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894097" w:rsidRDefault="009935F6" w:rsidP="0047578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</w:tr>
      <w:tr w:rsidR="00894097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4097" w:rsidRPr="002E2E40" w:rsidRDefault="00894097" w:rsidP="00927E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E2E40">
              <w:rPr>
                <w:rFonts w:asciiTheme="majorBidi" w:hAnsiTheme="majorBidi" w:cstheme="majorBidi"/>
                <w:sz w:val="24"/>
                <w:szCs w:val="24"/>
              </w:rPr>
              <w:t>1.2.2.4.1.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gramStart"/>
            <w:r w:rsidRPr="002E2E40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proofErr w:type="gramEnd"/>
            <w:r w:rsidRPr="002E2E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2C0F4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E2E40">
              <w:rPr>
                <w:rFonts w:asciiTheme="majorBidi" w:hAnsiTheme="majorBidi" w:cstheme="majorBidi"/>
                <w:sz w:val="24"/>
                <w:szCs w:val="24"/>
              </w:rPr>
              <w:t>Les avantage</w:t>
            </w:r>
            <w:r w:rsidR="002C0F41">
              <w:rPr>
                <w:rFonts w:asciiTheme="majorBidi" w:hAnsiTheme="majorBidi" w:cstheme="majorBidi"/>
                <w:sz w:val="24"/>
                <w:szCs w:val="24"/>
              </w:rPr>
              <w:t>……………</w:t>
            </w:r>
            <w:r w:rsidR="00475784"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</w:t>
            </w:r>
            <w:r w:rsidR="003E62C2">
              <w:rPr>
                <w:rFonts w:asciiTheme="majorBidi" w:hAnsiTheme="majorBidi" w:cstheme="majorBidi"/>
                <w:sz w:val="24"/>
                <w:szCs w:val="24"/>
              </w:rPr>
              <w:t>…………………</w:t>
            </w:r>
            <w:r w:rsidR="002C0F41">
              <w:rPr>
                <w:rFonts w:asciiTheme="majorBidi" w:hAnsiTheme="majorBidi" w:cstheme="majorBidi"/>
                <w:sz w:val="24"/>
                <w:szCs w:val="24"/>
              </w:rPr>
              <w:t>……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894097" w:rsidRDefault="009935F6" w:rsidP="0047578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</w:tr>
      <w:tr w:rsidR="00894097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4097" w:rsidRDefault="00894097" w:rsidP="00927E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1.2.2.4.1. </w:t>
            </w:r>
            <w:r w:rsidRPr="002E2E40">
              <w:rPr>
                <w:rFonts w:asciiTheme="majorBidi" w:hAnsiTheme="majorBidi" w:cstheme="majorBidi"/>
                <w:sz w:val="24"/>
                <w:szCs w:val="24"/>
              </w:rPr>
              <w:t>b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2C0F4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E2E40">
              <w:rPr>
                <w:rFonts w:asciiTheme="majorBidi" w:hAnsiTheme="majorBidi" w:cstheme="majorBidi"/>
                <w:sz w:val="24"/>
                <w:szCs w:val="24"/>
              </w:rPr>
              <w:t>Les inconvénients</w:t>
            </w:r>
            <w:r w:rsidR="00475784"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</w:t>
            </w:r>
            <w:r w:rsidR="002C0F41">
              <w:rPr>
                <w:rFonts w:asciiTheme="majorBidi" w:hAnsiTheme="majorBidi" w:cstheme="majorBidi"/>
                <w:sz w:val="24"/>
                <w:szCs w:val="24"/>
              </w:rPr>
              <w:t>………………..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894097" w:rsidRDefault="009935F6" w:rsidP="0047578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</w:tr>
      <w:tr w:rsidR="00894097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4097" w:rsidRDefault="00894097" w:rsidP="00927E4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2E40">
              <w:rPr>
                <w:rFonts w:asciiTheme="majorBidi" w:hAnsiTheme="majorBidi" w:cstheme="majorBidi"/>
                <w:sz w:val="24"/>
                <w:szCs w:val="24"/>
              </w:rPr>
              <w:t>1.2.2.4.2 Les différents types des turbines éoliennes</w:t>
            </w:r>
            <w:r w:rsidR="00475784">
              <w:rPr>
                <w:rFonts w:asciiTheme="majorBidi" w:hAnsiTheme="majorBidi" w:cstheme="majorBidi"/>
                <w:sz w:val="24"/>
                <w:szCs w:val="24"/>
              </w:rPr>
              <w:t>………………………………</w:t>
            </w:r>
            <w:r w:rsidR="003E62C2">
              <w:rPr>
                <w:rFonts w:asciiTheme="majorBidi" w:hAnsiTheme="majorBidi" w:cstheme="majorBidi"/>
                <w:sz w:val="24"/>
                <w:szCs w:val="24"/>
              </w:rPr>
              <w:t>……………….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894097" w:rsidRDefault="009935F6" w:rsidP="0047578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</w:tr>
      <w:tr w:rsidR="00894097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4097" w:rsidRPr="002E2E40" w:rsidRDefault="00894097" w:rsidP="00927E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E2E40">
              <w:rPr>
                <w:rFonts w:asciiTheme="majorBidi" w:hAnsiTheme="majorBidi" w:cstheme="majorBidi"/>
                <w:sz w:val="24"/>
                <w:szCs w:val="24"/>
              </w:rPr>
              <w:t>1.2.2.4.3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2E2E40">
              <w:rPr>
                <w:rFonts w:asciiTheme="majorBidi" w:hAnsiTheme="majorBidi" w:cstheme="majorBidi"/>
                <w:sz w:val="24"/>
                <w:szCs w:val="24"/>
              </w:rPr>
              <w:t>Production éolienne</w:t>
            </w:r>
            <w:r w:rsidR="002C0F41">
              <w:rPr>
                <w:rFonts w:asciiTheme="majorBidi" w:hAnsiTheme="majorBidi" w:cstheme="majorBidi"/>
                <w:sz w:val="24"/>
                <w:szCs w:val="24"/>
              </w:rPr>
              <w:t>……</w:t>
            </w:r>
            <w:r w:rsidR="00475784"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</w:t>
            </w:r>
            <w:r w:rsidR="003E62C2">
              <w:rPr>
                <w:rFonts w:asciiTheme="majorBidi" w:hAnsiTheme="majorBidi" w:cstheme="majorBidi"/>
                <w:sz w:val="24"/>
                <w:szCs w:val="24"/>
              </w:rPr>
              <w:t>…………………</w:t>
            </w:r>
            <w:r w:rsidR="002C0F41">
              <w:rPr>
                <w:rFonts w:asciiTheme="majorBidi" w:hAnsiTheme="majorBidi" w:cstheme="majorBidi"/>
                <w:sz w:val="24"/>
                <w:szCs w:val="24"/>
              </w:rPr>
              <w:t>…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894097" w:rsidRDefault="009935F6" w:rsidP="0047578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</w:tr>
      <w:tr w:rsidR="00894097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4097" w:rsidRDefault="00894097" w:rsidP="00927E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E2E40">
              <w:rPr>
                <w:rFonts w:asciiTheme="majorBidi" w:hAnsiTheme="majorBidi" w:cstheme="majorBidi"/>
                <w:sz w:val="24"/>
                <w:szCs w:val="24"/>
              </w:rPr>
              <w:t>1.2.2.4.4 Principaux constituants d’une éolienne </w:t>
            </w:r>
            <w:r w:rsidR="00475784">
              <w:rPr>
                <w:rFonts w:asciiTheme="majorBidi" w:hAnsiTheme="majorBidi" w:cstheme="majorBidi"/>
                <w:sz w:val="24"/>
                <w:szCs w:val="24"/>
              </w:rPr>
              <w:t>………………………………</w:t>
            </w:r>
            <w:r w:rsidR="003E62C2">
              <w:rPr>
                <w:rFonts w:asciiTheme="majorBidi" w:hAnsiTheme="majorBidi" w:cstheme="majorBidi"/>
                <w:sz w:val="24"/>
                <w:szCs w:val="24"/>
              </w:rPr>
              <w:t>………………….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894097" w:rsidRDefault="009935F6" w:rsidP="0047578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</w:tr>
      <w:tr w:rsidR="00894097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4097" w:rsidRDefault="00894097" w:rsidP="00927E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E2E40">
              <w:rPr>
                <w:rFonts w:asciiTheme="majorBidi" w:hAnsiTheme="majorBidi" w:cstheme="majorBidi"/>
                <w:sz w:val="24"/>
                <w:szCs w:val="24"/>
              </w:rPr>
              <w:t>1.2.2.4.5 Le principe de fonctionnement d’une éolienne</w:t>
            </w:r>
            <w:r w:rsidR="00475784">
              <w:rPr>
                <w:rFonts w:asciiTheme="majorBidi" w:hAnsiTheme="majorBidi" w:cstheme="majorBidi"/>
                <w:sz w:val="24"/>
                <w:szCs w:val="24"/>
              </w:rPr>
              <w:t>…………………………</w:t>
            </w:r>
            <w:r w:rsidR="003E62C2">
              <w:rPr>
                <w:rFonts w:asciiTheme="majorBidi" w:hAnsiTheme="majorBidi" w:cstheme="majorBidi"/>
                <w:sz w:val="24"/>
                <w:szCs w:val="24"/>
              </w:rPr>
              <w:t>……………….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894097" w:rsidRDefault="009935F6" w:rsidP="0047578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</w:tr>
      <w:tr w:rsidR="00894097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4097" w:rsidRDefault="00894097" w:rsidP="00927E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51848">
              <w:rPr>
                <w:rFonts w:asciiTheme="majorBidi" w:hAnsiTheme="majorBidi" w:cstheme="majorBidi"/>
                <w:sz w:val="24"/>
                <w:szCs w:val="24"/>
              </w:rPr>
              <w:t>1.2.2.4.6 Types des turbines éoliennes</w:t>
            </w:r>
            <w:r w:rsidR="00475784"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</w:t>
            </w:r>
            <w:r w:rsidR="003E62C2">
              <w:rPr>
                <w:rFonts w:asciiTheme="majorBidi" w:hAnsiTheme="majorBidi" w:cstheme="majorBidi"/>
                <w:sz w:val="24"/>
                <w:szCs w:val="24"/>
              </w:rPr>
              <w:t>………………...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894097" w:rsidRDefault="009935F6" w:rsidP="0047578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</w:t>
            </w:r>
          </w:p>
        </w:tc>
      </w:tr>
      <w:tr w:rsidR="00894097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4097" w:rsidRDefault="00894097" w:rsidP="00927E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51848">
              <w:rPr>
                <w:rFonts w:asciiTheme="majorBidi" w:hAnsiTheme="majorBidi" w:cstheme="majorBidi"/>
                <w:sz w:val="24"/>
                <w:szCs w:val="24"/>
              </w:rPr>
              <w:t>1.2.2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.4.6.1 </w:t>
            </w:r>
            <w:r w:rsidRPr="00051848">
              <w:rPr>
                <w:rFonts w:asciiTheme="majorBidi" w:hAnsiTheme="majorBidi" w:cstheme="majorBidi"/>
                <w:sz w:val="24"/>
                <w:szCs w:val="24"/>
              </w:rPr>
              <w:t>Eolienne à axe vertical</w:t>
            </w:r>
            <w:r w:rsidR="00475784"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</w:t>
            </w:r>
            <w:r w:rsidR="003E62C2">
              <w:rPr>
                <w:rFonts w:asciiTheme="majorBidi" w:hAnsiTheme="majorBidi" w:cstheme="majorBidi"/>
                <w:sz w:val="24"/>
                <w:szCs w:val="24"/>
              </w:rPr>
              <w:t>………………….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894097" w:rsidRDefault="009935F6" w:rsidP="0047578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</w:t>
            </w:r>
          </w:p>
        </w:tc>
      </w:tr>
      <w:tr w:rsidR="00894097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4097" w:rsidRDefault="00894097" w:rsidP="00927E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51848">
              <w:rPr>
                <w:rFonts w:asciiTheme="majorBidi" w:hAnsiTheme="majorBidi" w:cstheme="majorBidi"/>
                <w:sz w:val="24"/>
                <w:szCs w:val="24"/>
              </w:rPr>
              <w:t>1.2.2.4.6.1</w:t>
            </w:r>
            <w:proofErr w:type="gramStart"/>
            <w:r w:rsidRPr="00051848">
              <w:rPr>
                <w:rFonts w:asciiTheme="majorBidi" w:hAnsiTheme="majorBidi" w:cstheme="majorBidi"/>
                <w:sz w:val="24"/>
                <w:szCs w:val="24"/>
              </w:rPr>
              <w:t>.a</w:t>
            </w:r>
            <w:proofErr w:type="gramEnd"/>
            <w:r w:rsidRPr="00051848">
              <w:rPr>
                <w:rFonts w:asciiTheme="majorBidi" w:hAnsiTheme="majorBidi" w:cstheme="majorBidi"/>
                <w:sz w:val="24"/>
                <w:szCs w:val="24"/>
              </w:rPr>
              <w:t xml:space="preserve"> Avantages</w:t>
            </w:r>
            <w:r w:rsidR="00475784"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………………………………………………………</w:t>
            </w:r>
            <w:r w:rsidR="003E62C2">
              <w:rPr>
                <w:rFonts w:asciiTheme="majorBidi" w:hAnsiTheme="majorBidi" w:cstheme="majorBidi"/>
                <w:sz w:val="24"/>
                <w:szCs w:val="24"/>
              </w:rPr>
              <w:t>……………………..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894097" w:rsidRDefault="009935F6" w:rsidP="0047578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</w:t>
            </w:r>
          </w:p>
        </w:tc>
      </w:tr>
      <w:tr w:rsidR="00894097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4097" w:rsidRDefault="00894097" w:rsidP="00927E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51848">
              <w:rPr>
                <w:rFonts w:asciiTheme="majorBidi" w:hAnsiTheme="majorBidi" w:cstheme="majorBidi"/>
                <w:sz w:val="24"/>
                <w:szCs w:val="24"/>
              </w:rPr>
              <w:t>1.2.2.4.6.1</w:t>
            </w:r>
            <w:proofErr w:type="gramStart"/>
            <w:r w:rsidRPr="00051848">
              <w:rPr>
                <w:rFonts w:asciiTheme="majorBidi" w:hAnsiTheme="majorBidi" w:cstheme="majorBidi"/>
                <w:sz w:val="24"/>
                <w:szCs w:val="24"/>
              </w:rPr>
              <w:t>.b</w:t>
            </w:r>
            <w:proofErr w:type="gramEnd"/>
            <w:r w:rsidRPr="00051848">
              <w:rPr>
                <w:rFonts w:asciiTheme="majorBidi" w:hAnsiTheme="majorBidi" w:cstheme="majorBidi"/>
                <w:sz w:val="24"/>
                <w:szCs w:val="24"/>
              </w:rPr>
              <w:t xml:space="preserve"> Inconvénient</w:t>
            </w:r>
            <w:r w:rsidR="00475784"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</w:t>
            </w:r>
            <w:r w:rsidR="003E62C2">
              <w:rPr>
                <w:rFonts w:asciiTheme="majorBidi" w:hAnsiTheme="majorBidi" w:cstheme="majorBidi"/>
                <w:sz w:val="24"/>
                <w:szCs w:val="24"/>
              </w:rPr>
              <w:t>…………………….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894097" w:rsidRDefault="009935F6" w:rsidP="0047578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</w:tr>
      <w:tr w:rsidR="00894097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4097" w:rsidRDefault="00894097" w:rsidP="00927E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51848">
              <w:rPr>
                <w:rFonts w:asciiTheme="majorBidi" w:hAnsiTheme="majorBidi" w:cstheme="majorBidi"/>
                <w:sz w:val="24"/>
                <w:szCs w:val="24"/>
              </w:rPr>
              <w:t>1.2.2.4.6.2 Eoliennes à axe horizontal</w:t>
            </w:r>
            <w:r w:rsidR="00475784"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</w:t>
            </w:r>
            <w:r w:rsidR="003E62C2">
              <w:rPr>
                <w:rFonts w:asciiTheme="majorBidi" w:hAnsiTheme="majorBidi" w:cstheme="majorBidi"/>
                <w:sz w:val="24"/>
                <w:szCs w:val="24"/>
              </w:rPr>
              <w:t>…………………..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894097" w:rsidRDefault="009935F6" w:rsidP="0047578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</w:tr>
      <w:tr w:rsidR="00894097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4097" w:rsidRDefault="00894097" w:rsidP="00927E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51848">
              <w:rPr>
                <w:rFonts w:asciiTheme="majorBidi" w:hAnsiTheme="majorBidi" w:cstheme="majorBidi"/>
                <w:sz w:val="24"/>
                <w:szCs w:val="24"/>
              </w:rPr>
              <w:t>1.2.2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.4.6.2</w:t>
            </w:r>
            <w:proofErr w:type="gramStart"/>
            <w:r w:rsidRPr="00051848">
              <w:rPr>
                <w:rFonts w:asciiTheme="majorBidi" w:hAnsiTheme="majorBidi" w:cstheme="majorBidi"/>
                <w:sz w:val="24"/>
                <w:szCs w:val="24"/>
              </w:rPr>
              <w:t>.a</w:t>
            </w:r>
            <w:proofErr w:type="gramEnd"/>
            <w:r w:rsidRPr="00051848">
              <w:rPr>
                <w:rFonts w:asciiTheme="majorBidi" w:hAnsiTheme="majorBidi" w:cstheme="majorBidi"/>
                <w:sz w:val="24"/>
                <w:szCs w:val="24"/>
              </w:rPr>
              <w:t xml:space="preserve"> Avantages</w:t>
            </w:r>
            <w:r w:rsidR="00475784"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………………………………………………………</w:t>
            </w:r>
            <w:r w:rsidR="003E62C2">
              <w:rPr>
                <w:rFonts w:asciiTheme="majorBidi" w:hAnsiTheme="majorBidi" w:cstheme="majorBidi"/>
                <w:sz w:val="24"/>
                <w:szCs w:val="24"/>
              </w:rPr>
              <w:t>…………………….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894097" w:rsidRDefault="009935F6" w:rsidP="0047578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</w:tr>
      <w:tr w:rsidR="00894097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4097" w:rsidRDefault="00894097" w:rsidP="00927E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51848">
              <w:rPr>
                <w:rFonts w:asciiTheme="majorBidi" w:hAnsiTheme="majorBidi" w:cstheme="majorBidi"/>
                <w:sz w:val="24"/>
                <w:szCs w:val="24"/>
              </w:rPr>
              <w:t>1.2.2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.4.6.2</w:t>
            </w:r>
            <w:proofErr w:type="gramStart"/>
            <w:r w:rsidRPr="00051848">
              <w:rPr>
                <w:rFonts w:asciiTheme="majorBidi" w:hAnsiTheme="majorBidi" w:cstheme="majorBidi"/>
                <w:sz w:val="24"/>
                <w:szCs w:val="24"/>
              </w:rPr>
              <w:t>.b</w:t>
            </w:r>
            <w:proofErr w:type="gramEnd"/>
            <w:r w:rsidRPr="00051848">
              <w:rPr>
                <w:rFonts w:asciiTheme="majorBidi" w:hAnsiTheme="majorBidi" w:cstheme="majorBidi"/>
                <w:sz w:val="24"/>
                <w:szCs w:val="24"/>
              </w:rPr>
              <w:t xml:space="preserve"> Inconvénient</w:t>
            </w:r>
            <w:r w:rsidR="00475784"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</w:t>
            </w:r>
            <w:r w:rsidR="00B852EE">
              <w:rPr>
                <w:rFonts w:asciiTheme="majorBidi" w:hAnsiTheme="majorBidi" w:cstheme="majorBidi"/>
                <w:sz w:val="24"/>
                <w:szCs w:val="24"/>
              </w:rPr>
              <w:t>…</w:t>
            </w:r>
            <w:r w:rsidR="003E62C2">
              <w:rPr>
                <w:rFonts w:asciiTheme="majorBidi" w:hAnsiTheme="majorBidi" w:cstheme="majorBidi"/>
                <w:sz w:val="24"/>
                <w:szCs w:val="24"/>
              </w:rPr>
              <w:t>…………………….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894097" w:rsidRDefault="00880A9A" w:rsidP="0047578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21</w:t>
            </w:r>
          </w:p>
        </w:tc>
      </w:tr>
      <w:tr w:rsidR="00894097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4097" w:rsidRDefault="00894097" w:rsidP="00927E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51848">
              <w:rPr>
                <w:rFonts w:asciiTheme="majorBidi" w:hAnsiTheme="majorBidi" w:cstheme="majorBidi"/>
                <w:sz w:val="24"/>
                <w:szCs w:val="24"/>
              </w:rPr>
              <w:t>1.2.2.4.7  Les Éoliennes à vitesse fixe</w:t>
            </w:r>
            <w:r w:rsidR="00475784"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</w:t>
            </w:r>
            <w:r w:rsidR="00B852EE">
              <w:rPr>
                <w:rFonts w:asciiTheme="majorBidi" w:hAnsiTheme="majorBidi" w:cstheme="majorBidi"/>
                <w:sz w:val="24"/>
                <w:szCs w:val="24"/>
              </w:rPr>
              <w:t>…</w:t>
            </w:r>
            <w:r w:rsidR="003E62C2">
              <w:rPr>
                <w:rFonts w:asciiTheme="majorBidi" w:hAnsiTheme="majorBidi" w:cstheme="majorBidi"/>
                <w:sz w:val="24"/>
                <w:szCs w:val="24"/>
              </w:rPr>
              <w:t>………………….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894097" w:rsidRDefault="00880A9A" w:rsidP="0047578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21</w:t>
            </w:r>
          </w:p>
        </w:tc>
      </w:tr>
      <w:tr w:rsidR="00894097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4097" w:rsidRDefault="00894097" w:rsidP="00927E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51848">
              <w:rPr>
                <w:rFonts w:asciiTheme="majorBidi" w:hAnsiTheme="majorBidi" w:cstheme="majorBidi"/>
                <w:sz w:val="24"/>
                <w:szCs w:val="24"/>
              </w:rPr>
              <w:t>1.2.2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.4.7</w:t>
            </w:r>
            <w:r w:rsidRPr="00051848">
              <w:rPr>
                <w:rFonts w:asciiTheme="majorBidi" w:hAnsiTheme="majorBidi" w:cstheme="majorBidi"/>
                <w:sz w:val="24"/>
                <w:szCs w:val="24"/>
              </w:rPr>
              <w:t>.1</w:t>
            </w:r>
            <w:proofErr w:type="gramStart"/>
            <w:r w:rsidRPr="00051848">
              <w:rPr>
                <w:rFonts w:asciiTheme="majorBidi" w:hAnsiTheme="majorBidi" w:cstheme="majorBidi"/>
                <w:sz w:val="24"/>
                <w:szCs w:val="24"/>
              </w:rPr>
              <w:t>.a</w:t>
            </w:r>
            <w:proofErr w:type="gramEnd"/>
            <w:r w:rsidRPr="00051848">
              <w:rPr>
                <w:rFonts w:asciiTheme="majorBidi" w:hAnsiTheme="majorBidi" w:cstheme="majorBidi"/>
                <w:sz w:val="24"/>
                <w:szCs w:val="24"/>
              </w:rPr>
              <w:t xml:space="preserve"> Avantages</w:t>
            </w:r>
            <w:r w:rsidR="00475784"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</w:t>
            </w:r>
            <w:r w:rsidR="00B852EE">
              <w:rPr>
                <w:rFonts w:asciiTheme="majorBidi" w:hAnsiTheme="majorBidi" w:cstheme="majorBidi"/>
                <w:sz w:val="24"/>
                <w:szCs w:val="24"/>
              </w:rPr>
              <w:t>…</w:t>
            </w:r>
            <w:r w:rsidR="003E62C2">
              <w:rPr>
                <w:rFonts w:asciiTheme="majorBidi" w:hAnsiTheme="majorBidi" w:cstheme="majorBidi"/>
                <w:sz w:val="24"/>
                <w:szCs w:val="24"/>
              </w:rPr>
              <w:t>……………………..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894097" w:rsidRDefault="00880A9A" w:rsidP="0047578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23</w:t>
            </w:r>
          </w:p>
        </w:tc>
      </w:tr>
      <w:tr w:rsidR="00894097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4097" w:rsidRPr="00051848" w:rsidRDefault="00894097" w:rsidP="00927E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5184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1.2.2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.4.7.2</w:t>
            </w:r>
            <w:proofErr w:type="gramStart"/>
            <w:r w:rsidRPr="00051848">
              <w:rPr>
                <w:rFonts w:asciiTheme="majorBidi" w:hAnsiTheme="majorBidi" w:cstheme="majorBidi"/>
                <w:sz w:val="24"/>
                <w:szCs w:val="24"/>
              </w:rPr>
              <w:t>.b</w:t>
            </w:r>
            <w:proofErr w:type="gramEnd"/>
            <w:r w:rsidR="002C0F4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51848">
              <w:rPr>
                <w:rFonts w:asciiTheme="majorBidi" w:hAnsiTheme="majorBidi" w:cstheme="majorBidi"/>
                <w:sz w:val="24"/>
                <w:szCs w:val="24"/>
              </w:rPr>
              <w:t xml:space="preserve"> Inconvénient</w:t>
            </w:r>
            <w:r w:rsidR="00475784"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</w:t>
            </w:r>
            <w:r w:rsidR="00B852EE">
              <w:rPr>
                <w:rFonts w:asciiTheme="majorBidi" w:hAnsiTheme="majorBidi" w:cstheme="majorBidi"/>
                <w:sz w:val="24"/>
                <w:szCs w:val="24"/>
              </w:rPr>
              <w:t>…</w:t>
            </w:r>
            <w:r w:rsidR="003E62C2">
              <w:rPr>
                <w:rFonts w:asciiTheme="majorBidi" w:hAnsiTheme="majorBidi" w:cstheme="majorBidi"/>
                <w:sz w:val="24"/>
                <w:szCs w:val="24"/>
              </w:rPr>
              <w:t>……………………..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894097" w:rsidRDefault="00880A9A" w:rsidP="0047578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23</w:t>
            </w:r>
          </w:p>
        </w:tc>
      </w:tr>
      <w:tr w:rsidR="00894097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4097" w:rsidRDefault="00894097" w:rsidP="00927E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93566">
              <w:rPr>
                <w:rFonts w:asciiTheme="majorBidi" w:hAnsiTheme="majorBidi" w:cstheme="majorBidi"/>
                <w:sz w:val="24"/>
                <w:szCs w:val="24"/>
              </w:rPr>
              <w:t xml:space="preserve">1.2.2.4.8 </w:t>
            </w:r>
            <w:r w:rsidR="002C0F4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93566">
              <w:rPr>
                <w:rFonts w:asciiTheme="majorBidi" w:hAnsiTheme="majorBidi" w:cstheme="majorBidi"/>
                <w:sz w:val="24"/>
                <w:szCs w:val="24"/>
              </w:rPr>
              <w:t>Les éoliennes à vitesse variables</w:t>
            </w:r>
            <w:r w:rsidR="00475784"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</w:t>
            </w:r>
            <w:r w:rsidR="003E62C2">
              <w:rPr>
                <w:rFonts w:asciiTheme="majorBidi" w:hAnsiTheme="majorBidi" w:cstheme="majorBidi"/>
                <w:sz w:val="24"/>
                <w:szCs w:val="24"/>
              </w:rPr>
              <w:t>…………………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894097" w:rsidRDefault="00880A9A" w:rsidP="0047578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24</w:t>
            </w:r>
          </w:p>
        </w:tc>
      </w:tr>
      <w:tr w:rsidR="00894097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4097" w:rsidRDefault="00894097" w:rsidP="00927E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51848">
              <w:rPr>
                <w:rFonts w:asciiTheme="majorBidi" w:hAnsiTheme="majorBidi" w:cstheme="majorBidi"/>
                <w:sz w:val="24"/>
                <w:szCs w:val="24"/>
              </w:rPr>
              <w:t>1.2.2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.4.8</w:t>
            </w:r>
            <w:r w:rsidRPr="00051848">
              <w:rPr>
                <w:rFonts w:asciiTheme="majorBidi" w:hAnsiTheme="majorBidi" w:cstheme="majorBidi"/>
                <w:sz w:val="24"/>
                <w:szCs w:val="24"/>
              </w:rPr>
              <w:t>.1</w:t>
            </w:r>
            <w:proofErr w:type="gramStart"/>
            <w:r w:rsidRPr="00051848">
              <w:rPr>
                <w:rFonts w:asciiTheme="majorBidi" w:hAnsiTheme="majorBidi" w:cstheme="majorBidi"/>
                <w:sz w:val="24"/>
                <w:szCs w:val="24"/>
              </w:rPr>
              <w:t>.a</w:t>
            </w:r>
            <w:proofErr w:type="gramEnd"/>
            <w:r w:rsidR="002C0F4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51848">
              <w:rPr>
                <w:rFonts w:asciiTheme="majorBidi" w:hAnsiTheme="majorBidi" w:cstheme="majorBidi"/>
                <w:sz w:val="24"/>
                <w:szCs w:val="24"/>
              </w:rPr>
              <w:t xml:space="preserve"> Avantages</w:t>
            </w:r>
            <w:r w:rsidR="00475784"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…………………………………………………….</w:t>
            </w:r>
            <w:r w:rsidR="00B852EE">
              <w:rPr>
                <w:rFonts w:asciiTheme="majorBidi" w:hAnsiTheme="majorBidi" w:cstheme="majorBidi"/>
                <w:sz w:val="24"/>
                <w:szCs w:val="24"/>
              </w:rPr>
              <w:t>..</w:t>
            </w:r>
            <w:r w:rsidR="003E62C2">
              <w:rPr>
                <w:rFonts w:asciiTheme="majorBidi" w:hAnsiTheme="majorBidi" w:cstheme="majorBidi"/>
                <w:sz w:val="24"/>
                <w:szCs w:val="24"/>
              </w:rPr>
              <w:t>................................</w:t>
            </w:r>
            <w:r w:rsidR="002C0F41">
              <w:rPr>
                <w:rFonts w:asciiTheme="majorBidi" w:hAnsiTheme="majorBidi" w:cstheme="majorBidi"/>
                <w:sz w:val="24"/>
                <w:szCs w:val="24"/>
              </w:rPr>
              <w:t>...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894097" w:rsidRDefault="00880A9A" w:rsidP="0047578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24</w:t>
            </w:r>
          </w:p>
        </w:tc>
      </w:tr>
      <w:tr w:rsidR="00894097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4097" w:rsidRPr="00051848" w:rsidRDefault="00894097" w:rsidP="00927E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51848">
              <w:rPr>
                <w:rFonts w:asciiTheme="majorBidi" w:hAnsiTheme="majorBidi" w:cstheme="majorBidi"/>
                <w:sz w:val="24"/>
                <w:szCs w:val="24"/>
              </w:rPr>
              <w:t>1.2.2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.4.8.2</w:t>
            </w:r>
            <w:proofErr w:type="gramStart"/>
            <w:r w:rsidRPr="00051848">
              <w:rPr>
                <w:rFonts w:asciiTheme="majorBidi" w:hAnsiTheme="majorBidi" w:cstheme="majorBidi"/>
                <w:sz w:val="24"/>
                <w:szCs w:val="24"/>
              </w:rPr>
              <w:t>.b</w:t>
            </w:r>
            <w:proofErr w:type="gramEnd"/>
            <w:r w:rsidRPr="0005184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2C0F4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51848">
              <w:rPr>
                <w:rFonts w:asciiTheme="majorBidi" w:hAnsiTheme="majorBidi" w:cstheme="majorBidi"/>
                <w:sz w:val="24"/>
                <w:szCs w:val="24"/>
              </w:rPr>
              <w:t>Inconvénient</w:t>
            </w:r>
            <w:r w:rsidR="00475784"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</w:t>
            </w:r>
            <w:r w:rsidR="003E62C2">
              <w:rPr>
                <w:rFonts w:asciiTheme="majorBidi" w:hAnsiTheme="majorBidi" w:cstheme="majorBidi"/>
                <w:sz w:val="24"/>
                <w:szCs w:val="24"/>
              </w:rPr>
              <w:t>……………………..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894097" w:rsidRDefault="00880A9A" w:rsidP="0047578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</w:tr>
      <w:tr w:rsidR="00894097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4097" w:rsidRDefault="00894097" w:rsidP="00927E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97EEC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.3</w:t>
            </w:r>
            <w:r w:rsidRPr="00997EEC">
              <w:rPr>
                <w:rFonts w:asciiTheme="majorBidi" w:hAnsiTheme="majorBidi" w:cstheme="majorBidi"/>
                <w:sz w:val="24"/>
                <w:szCs w:val="24"/>
              </w:rPr>
              <w:t xml:space="preserve"> Machines électriques et systèmes de conversion d’énergie éolienne</w:t>
            </w:r>
            <w:r w:rsidR="00475784">
              <w:rPr>
                <w:rFonts w:asciiTheme="majorBidi" w:hAnsiTheme="majorBidi" w:cstheme="majorBidi"/>
                <w:sz w:val="24"/>
                <w:szCs w:val="24"/>
              </w:rPr>
              <w:t>………………</w:t>
            </w:r>
            <w:r w:rsidR="003E62C2">
              <w:rPr>
                <w:rFonts w:asciiTheme="majorBidi" w:hAnsiTheme="majorBidi" w:cstheme="majorBidi"/>
                <w:sz w:val="24"/>
                <w:szCs w:val="24"/>
              </w:rPr>
              <w:t>…………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894097" w:rsidRDefault="00880A9A" w:rsidP="0047578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</w:tr>
      <w:tr w:rsidR="00894097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4097" w:rsidRDefault="00894097" w:rsidP="00927E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2505">
              <w:rPr>
                <w:rFonts w:asciiTheme="majorBidi" w:hAnsiTheme="majorBidi" w:cstheme="majorBidi"/>
                <w:sz w:val="24"/>
                <w:szCs w:val="24"/>
              </w:rPr>
              <w:t>1.3.1</w:t>
            </w:r>
            <w:r w:rsidR="002C0F4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2505">
              <w:rPr>
                <w:rFonts w:asciiTheme="majorBidi" w:hAnsiTheme="majorBidi" w:cstheme="majorBidi"/>
                <w:sz w:val="24"/>
                <w:szCs w:val="24"/>
              </w:rPr>
              <w:t>Asynchrones à cage (MAS)</w:t>
            </w:r>
            <w:r w:rsidR="002C0F41">
              <w:rPr>
                <w:rFonts w:asciiTheme="majorBidi" w:hAnsiTheme="majorBidi" w:cstheme="majorBidi"/>
                <w:sz w:val="24"/>
                <w:szCs w:val="24"/>
              </w:rPr>
              <w:t>…</w:t>
            </w:r>
            <w:r w:rsidR="00B852EE"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</w:t>
            </w:r>
            <w:r w:rsidR="003E62C2">
              <w:rPr>
                <w:rFonts w:asciiTheme="majorBidi" w:hAnsiTheme="majorBidi" w:cstheme="majorBidi"/>
                <w:sz w:val="24"/>
                <w:szCs w:val="24"/>
              </w:rPr>
              <w:t>……………</w:t>
            </w:r>
            <w:r w:rsidR="002C0F41">
              <w:rPr>
                <w:rFonts w:asciiTheme="majorBidi" w:hAnsiTheme="majorBidi" w:cstheme="majorBidi"/>
                <w:sz w:val="24"/>
                <w:szCs w:val="24"/>
              </w:rPr>
              <w:t>..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894097" w:rsidRDefault="00880A9A" w:rsidP="0047578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</w:tr>
      <w:tr w:rsidR="00894097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4097" w:rsidRPr="00922505" w:rsidRDefault="00894097" w:rsidP="00927E42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22505">
              <w:rPr>
                <w:rFonts w:asciiTheme="majorBidi" w:hAnsiTheme="majorBidi" w:cstheme="majorBidi"/>
                <w:sz w:val="24"/>
                <w:szCs w:val="24"/>
              </w:rPr>
              <w:t>1.3.2  Machines asynchrones à double alimentation (MADA)</w:t>
            </w:r>
            <w:r w:rsidR="00B852EE">
              <w:rPr>
                <w:rFonts w:asciiTheme="majorBidi" w:hAnsiTheme="majorBidi" w:cstheme="majorBidi"/>
                <w:sz w:val="24"/>
                <w:szCs w:val="24"/>
              </w:rPr>
              <w:t>…………………………</w:t>
            </w:r>
            <w:r w:rsidR="003E62C2">
              <w:rPr>
                <w:rFonts w:asciiTheme="majorBidi" w:hAnsiTheme="majorBidi" w:cstheme="majorBidi"/>
                <w:sz w:val="24"/>
                <w:szCs w:val="24"/>
              </w:rPr>
              <w:t>…………...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894097" w:rsidRDefault="00880A9A" w:rsidP="0047578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26</w:t>
            </w:r>
          </w:p>
        </w:tc>
      </w:tr>
      <w:tr w:rsidR="00894097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4097" w:rsidRDefault="00894097" w:rsidP="00927E42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22505">
              <w:rPr>
                <w:rFonts w:asciiTheme="majorBidi" w:hAnsiTheme="majorBidi" w:cstheme="majorBidi"/>
                <w:sz w:val="24"/>
                <w:szCs w:val="24"/>
              </w:rPr>
              <w:t xml:space="preserve">1.3.2 </w:t>
            </w:r>
            <w:r w:rsidR="002C0F4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2505">
              <w:rPr>
                <w:rFonts w:asciiTheme="majorBidi" w:hAnsiTheme="majorBidi" w:cstheme="majorBidi"/>
                <w:sz w:val="24"/>
                <w:szCs w:val="24"/>
              </w:rPr>
              <w:t>Génératrices synchrones</w:t>
            </w:r>
            <w:r w:rsidR="002C0F41">
              <w:rPr>
                <w:rFonts w:asciiTheme="majorBidi" w:hAnsiTheme="majorBidi" w:cstheme="majorBidi"/>
                <w:sz w:val="24"/>
                <w:szCs w:val="24"/>
              </w:rPr>
              <w:t>…</w:t>
            </w:r>
            <w:r w:rsidR="00B852EE"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</w:t>
            </w:r>
            <w:r w:rsidR="003E62C2">
              <w:rPr>
                <w:rFonts w:asciiTheme="majorBidi" w:hAnsiTheme="majorBidi" w:cstheme="majorBidi"/>
                <w:sz w:val="24"/>
                <w:szCs w:val="24"/>
              </w:rPr>
              <w:t>……………</w:t>
            </w:r>
            <w:r w:rsidR="002C0F41">
              <w:rPr>
                <w:rFonts w:asciiTheme="majorBidi" w:hAnsiTheme="majorBidi" w:cstheme="majorBidi"/>
                <w:sz w:val="24"/>
                <w:szCs w:val="24"/>
              </w:rPr>
              <w:t>...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894097" w:rsidRDefault="00880A9A" w:rsidP="0047578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28</w:t>
            </w:r>
          </w:p>
        </w:tc>
      </w:tr>
      <w:tr w:rsidR="00894097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4097" w:rsidRDefault="00894097" w:rsidP="00927E42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22505">
              <w:rPr>
                <w:rFonts w:asciiTheme="majorBidi" w:hAnsiTheme="majorBidi" w:cstheme="majorBidi"/>
                <w:sz w:val="24"/>
                <w:szCs w:val="24"/>
              </w:rPr>
              <w:t xml:space="preserve">1.4 </w:t>
            </w:r>
            <w:r w:rsidR="002C0F4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2505">
              <w:rPr>
                <w:rFonts w:asciiTheme="majorBidi" w:hAnsiTheme="majorBidi" w:cstheme="majorBidi"/>
                <w:sz w:val="24"/>
                <w:szCs w:val="24"/>
              </w:rPr>
              <w:t>Conclusion</w:t>
            </w:r>
            <w:r w:rsidR="00B852EE"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…………………………………………………………………………</w:t>
            </w:r>
            <w:r w:rsidR="003E62C2">
              <w:rPr>
                <w:rFonts w:asciiTheme="majorBidi" w:hAnsiTheme="majorBidi" w:cstheme="majorBidi"/>
                <w:sz w:val="24"/>
                <w:szCs w:val="24"/>
              </w:rPr>
              <w:t>…………</w:t>
            </w:r>
            <w:r w:rsidR="002C0F41">
              <w:rPr>
                <w:rFonts w:asciiTheme="majorBidi" w:hAnsiTheme="majorBidi" w:cstheme="majorBidi"/>
                <w:sz w:val="24"/>
                <w:szCs w:val="24"/>
              </w:rPr>
              <w:t>..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894097" w:rsidRDefault="00880A9A" w:rsidP="0047578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31</w:t>
            </w:r>
          </w:p>
        </w:tc>
      </w:tr>
      <w:tr w:rsidR="003E62C2" w:rsidTr="00FC2A0A">
        <w:tc>
          <w:tcPr>
            <w:tcW w:w="93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:rsidR="00894097" w:rsidRDefault="00927E42" w:rsidP="00927E4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27E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Modélisation et simulation de </w:t>
            </w:r>
            <w:proofErr w:type="spellStart"/>
            <w:r w:rsidRPr="00927E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tout</w:t>
            </w:r>
            <w:proofErr w:type="spellEnd"/>
            <w:r w:rsidRPr="00927E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les éléments constituants la chaîne éolienne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894097" w:rsidRDefault="00894097" w:rsidP="00927E4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4097" w:rsidRDefault="00894097" w:rsidP="0047578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A470C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470C" w:rsidRDefault="001A470C" w:rsidP="00927E4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Modèle du vent………………………………………………………………………</w:t>
            </w:r>
            <w:r w:rsidR="003E62C2"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1A470C" w:rsidRDefault="001A470C" w:rsidP="0047578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32</w:t>
            </w:r>
          </w:p>
        </w:tc>
      </w:tr>
      <w:tr w:rsidR="001A470C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470C" w:rsidRDefault="001A470C" w:rsidP="00927E4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 Carte de vent en Algérie…………………………………………………………</w:t>
            </w:r>
            <w:r w:rsidR="003E62C2"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1A470C" w:rsidRDefault="001A470C" w:rsidP="0047578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33</w:t>
            </w:r>
          </w:p>
        </w:tc>
      </w:tr>
      <w:tr w:rsidR="001A470C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470C" w:rsidRDefault="001A470C" w:rsidP="00927E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 Modélisation de la turbine……………………………………………………………</w:t>
            </w:r>
            <w:r w:rsidR="003E62C2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1A470C" w:rsidRDefault="001A470C" w:rsidP="0047578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34</w:t>
            </w:r>
          </w:p>
        </w:tc>
      </w:tr>
      <w:tr w:rsidR="001A470C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470C" w:rsidRDefault="001A470C" w:rsidP="00927E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 Bloc de simulation de la turbine éolienne……………………………………</w:t>
            </w:r>
            <w:r w:rsidR="003E62C2">
              <w:rPr>
                <w:rFonts w:ascii="Times New Roman" w:hAnsi="Times New Roman" w:cs="Times New Roman"/>
                <w:sz w:val="24"/>
                <w:szCs w:val="24"/>
              </w:rPr>
              <w:t>……………….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1A470C" w:rsidRDefault="001A470C" w:rsidP="0047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1A470C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470C" w:rsidRDefault="001A470C" w:rsidP="00927E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 Modélisation de la génératrice synchrone à aimants permanents……………………</w:t>
            </w:r>
            <w:r w:rsidR="00DE7160"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1A470C" w:rsidRDefault="001A470C" w:rsidP="0047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1A470C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470C" w:rsidRDefault="001A470C" w:rsidP="00927E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2.4.1 Modèle mathématique de la GSAP dans le référentiel généralisé…………...</w:t>
            </w:r>
            <w:r w:rsidR="00DE7160">
              <w:rPr>
                <w:rFonts w:ascii="Times New Roman" w:hAnsi="Times New Roman" w:cs="Times New Roman"/>
                <w:sz w:val="24"/>
                <w:szCs w:val="24"/>
              </w:rPr>
              <w:t>..........................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1A470C" w:rsidRDefault="001A470C" w:rsidP="0047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1A470C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470C" w:rsidRDefault="001A470C" w:rsidP="00927E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2.4.2 Modèle biphasé de la GSAP dans le référentiel généralisé…………………</w:t>
            </w:r>
            <w:r w:rsidR="00DE7160">
              <w:rPr>
                <w:rFonts w:ascii="Times New Roman" w:hAnsi="Times New Roman" w:cs="Times New Roman"/>
                <w:sz w:val="24"/>
                <w:szCs w:val="24"/>
              </w:rPr>
              <w:t>………………...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1A470C" w:rsidRDefault="001A470C" w:rsidP="0047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A470C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470C" w:rsidRDefault="001A470C" w:rsidP="00927E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2.4.3 Modélisation biphasé en charge de la GSAP………………………………...</w:t>
            </w:r>
            <w:r w:rsidR="00DE7160">
              <w:rPr>
                <w:rFonts w:ascii="Times New Roman" w:hAnsi="Times New Roman" w:cs="Times New Roman"/>
                <w:sz w:val="24"/>
                <w:szCs w:val="24"/>
              </w:rPr>
              <w:t>..........................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1A470C" w:rsidRDefault="001A470C" w:rsidP="0047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1A470C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470C" w:rsidRDefault="001A470C" w:rsidP="00927E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2.4.4 Expressions du couple électromagnétique et de la vitesse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rotorique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="00DE7160"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1A470C" w:rsidRDefault="001A470C" w:rsidP="0047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1A470C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470C" w:rsidRDefault="001A470C" w:rsidP="00927E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2.4.5 Bloc de simulation de la GSAP………………………………………………</w:t>
            </w:r>
            <w:r w:rsidR="00DE7160">
              <w:rPr>
                <w:rFonts w:ascii="Times New Roman" w:hAnsi="Times New Roman" w:cs="Times New Roman"/>
                <w:sz w:val="24"/>
                <w:szCs w:val="24"/>
              </w:rPr>
              <w:t>……………….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1A470C" w:rsidRDefault="001A470C" w:rsidP="0047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1A470C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470C" w:rsidRDefault="001A470C" w:rsidP="00927E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 Convertisseur statique………………………………………………………………...</w:t>
            </w:r>
            <w:r w:rsidR="00DE7160">
              <w:rPr>
                <w:rFonts w:ascii="Times New Roman" w:hAnsi="Times New Roman" w:cs="Times New Roman"/>
                <w:sz w:val="24"/>
                <w:szCs w:val="24"/>
              </w:rPr>
              <w:t>................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1A470C" w:rsidRDefault="001A470C" w:rsidP="0047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1A470C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470C" w:rsidRDefault="001A470C" w:rsidP="00927E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2.5.1 Pont de diodes……………………………………………………………………</w:t>
            </w:r>
            <w:r w:rsidR="00DE7160"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1A470C" w:rsidRDefault="001A470C" w:rsidP="0047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1A470C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470C" w:rsidRDefault="001A470C" w:rsidP="00927E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2.5.1.1 Modèle du redresseur à diodes……………………………………………</w:t>
            </w:r>
            <w:r w:rsidR="00DE7160"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1A470C" w:rsidRDefault="001A470C" w:rsidP="0047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1A470C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470C" w:rsidRDefault="001A470C" w:rsidP="00927E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2.5.1.2 Rappel sur les règles de conduction d’une diode…………………………...</w:t>
            </w:r>
            <w:r w:rsidR="00DE7160">
              <w:rPr>
                <w:rFonts w:ascii="Times New Roman" w:hAnsi="Times New Roman" w:cs="Times New Roman"/>
                <w:sz w:val="24"/>
                <w:szCs w:val="24"/>
              </w:rPr>
              <w:t>.........................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1A470C" w:rsidRDefault="001A470C" w:rsidP="0047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1A470C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470C" w:rsidRDefault="001A470C" w:rsidP="00927E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2.5.1.3 Modèle du redresseur monophasé à diode…………………………………</w:t>
            </w:r>
            <w:r w:rsidR="00DE7160">
              <w:rPr>
                <w:rFonts w:ascii="Times New Roman" w:hAnsi="Times New Roman" w:cs="Times New Roman"/>
                <w:sz w:val="24"/>
                <w:szCs w:val="24"/>
              </w:rPr>
              <w:t>……………….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1A470C" w:rsidRDefault="001A470C" w:rsidP="0047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3E62C2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62C2" w:rsidRDefault="003E62C2" w:rsidP="00927E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2.5.1.4 Modélisation et simulation d’un pont de diode sans prise en compte de l’empiétement…... 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3E62C2" w:rsidRDefault="003E62C2" w:rsidP="002C0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1A470C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470C" w:rsidRDefault="001A470C" w:rsidP="00927E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2.5.1.5Bloc de simulation du pont de diode…………………………………………</w:t>
            </w:r>
            <w:r w:rsidR="00DE7160">
              <w:rPr>
                <w:rFonts w:ascii="Times New Roman" w:hAnsi="Times New Roman" w:cs="Times New Roman"/>
                <w:sz w:val="24"/>
                <w:szCs w:val="24"/>
              </w:rPr>
              <w:t>……………...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1A470C" w:rsidRDefault="001A470C" w:rsidP="0047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1A470C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470C" w:rsidRDefault="001A470C" w:rsidP="00927E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2.5.2</w:t>
            </w:r>
            <w:r w:rsidR="008F1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Onduleur de tension………………………………………………………………</w:t>
            </w:r>
            <w:r w:rsidR="008F11E9">
              <w:rPr>
                <w:rFonts w:ascii="Times New Roman" w:hAnsi="Times New Roman" w:cs="Times New Roman"/>
                <w:sz w:val="24"/>
                <w:szCs w:val="24"/>
              </w:rPr>
              <w:t>…………...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1A470C" w:rsidRDefault="001A470C" w:rsidP="0047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1A470C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470C" w:rsidRDefault="001A470C" w:rsidP="00927E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2.5.2.1Modélisation des onduleurs de tension………………………………………</w:t>
            </w:r>
            <w:r w:rsidR="00DE7160">
              <w:rPr>
                <w:rFonts w:ascii="Times New Roman" w:hAnsi="Times New Roman" w:cs="Times New Roman"/>
                <w:sz w:val="24"/>
                <w:szCs w:val="24"/>
              </w:rPr>
              <w:t>……………...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1A470C" w:rsidRDefault="001A470C" w:rsidP="0047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1A470C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470C" w:rsidRDefault="001A470C" w:rsidP="00927E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2.5.2.2 Contrôle du courant par M.L.I………………………………………………</w:t>
            </w:r>
            <w:r w:rsidR="003E62C2"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1A470C" w:rsidRDefault="001A470C" w:rsidP="0047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1A470C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470C" w:rsidRDefault="001A470C" w:rsidP="00927E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2.5.2.3 MLI à échantillonnage naturel………………………………………………</w:t>
            </w:r>
            <w:r w:rsidR="003E62C2">
              <w:rPr>
                <w:rFonts w:ascii="Times New Roman" w:hAnsi="Times New Roman" w:cs="Times New Roman"/>
                <w:sz w:val="24"/>
                <w:szCs w:val="24"/>
              </w:rPr>
              <w:t>……………...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1A470C" w:rsidRDefault="001A470C" w:rsidP="0047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1A470C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470C" w:rsidRDefault="001A470C" w:rsidP="00927E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2.5.2.4 Bloc de simulation de l’onduleur de tension………………………………...</w:t>
            </w:r>
            <w:r w:rsidR="003E62C2">
              <w:rPr>
                <w:rFonts w:ascii="Times New Roman" w:hAnsi="Times New Roman" w:cs="Times New Roman"/>
                <w:sz w:val="24"/>
                <w:szCs w:val="24"/>
              </w:rPr>
              <w:t>......................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1A470C" w:rsidRDefault="001A470C" w:rsidP="0047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1A470C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470C" w:rsidRDefault="001A470C" w:rsidP="00927E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EB8">
              <w:rPr>
                <w:rFonts w:ascii="Times New Roman" w:hAnsi="Times New Roman" w:cs="Times New Roman"/>
                <w:sz w:val="24"/>
                <w:szCs w:val="24"/>
              </w:rPr>
              <w:t>2.5.2.5 Résul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tats de la simulation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turbine</w:t>
            </w:r>
            <w:proofErr w:type="gramEnd"/>
            <w:r w:rsidRPr="003D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  <w:r w:rsidR="003E62C2"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1A470C" w:rsidRDefault="001A470C" w:rsidP="0047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1A470C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470C" w:rsidRDefault="001A470C" w:rsidP="00927E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3D5EB8">
              <w:rPr>
                <w:rFonts w:ascii="Times New Roman" w:hAnsi="Times New Roman" w:cs="Times New Roman"/>
                <w:sz w:val="24"/>
                <w:szCs w:val="24"/>
              </w:rPr>
              <w:t>2.5.2.6 Résultats de la simulation en charge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………………………………………...</w:t>
            </w:r>
            <w:r w:rsidR="003E62C2">
              <w:rPr>
                <w:rFonts w:ascii="Times New Roman" w:hAnsi="Times New Roman" w:cs="Times New Roman"/>
                <w:sz w:val="24"/>
                <w:szCs w:val="24"/>
              </w:rPr>
              <w:t>.......................</w:t>
            </w:r>
            <w:bookmarkStart w:id="0" w:name="_GoBack"/>
            <w:bookmarkEnd w:id="0"/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1A470C" w:rsidRDefault="001A470C" w:rsidP="0047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1A470C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470C" w:rsidRDefault="001A470C" w:rsidP="00927E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DC6">
              <w:rPr>
                <w:rFonts w:ascii="Times New Roman" w:hAnsi="Times New Roman" w:cs="Times New Roman"/>
                <w:sz w:val="24"/>
                <w:szCs w:val="24"/>
              </w:rPr>
              <w:t>2.5.2.7 Résultats de simulation du pont de diode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  <w:r w:rsidR="003E62C2">
              <w:rPr>
                <w:rFonts w:ascii="Times New Roman" w:hAnsi="Times New Roman" w:cs="Times New Roman"/>
                <w:sz w:val="24"/>
                <w:szCs w:val="24"/>
              </w:rPr>
              <w:t>…………......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1A470C" w:rsidRDefault="001A470C" w:rsidP="0047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1A470C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470C" w:rsidRDefault="001A470C" w:rsidP="00927E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DC6">
              <w:rPr>
                <w:rFonts w:ascii="Times New Roman" w:hAnsi="Times New Roman" w:cs="Times New Roman"/>
                <w:sz w:val="24"/>
                <w:szCs w:val="24"/>
              </w:rPr>
              <w:t>2.5.2.8</w:t>
            </w:r>
            <w:r w:rsidR="008F1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DC6">
              <w:rPr>
                <w:rFonts w:ascii="Times New Roman" w:hAnsi="Times New Roman" w:cs="Times New Roman"/>
                <w:sz w:val="24"/>
                <w:szCs w:val="24"/>
              </w:rPr>
              <w:t>Résultats de simulation de l’onduleur de tension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  <w:r w:rsidR="003E62C2"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  <w:r w:rsidR="008F11E9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1A470C" w:rsidRDefault="001A470C" w:rsidP="0047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1A470C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470C" w:rsidRDefault="001A470C" w:rsidP="00927E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1F9">
              <w:rPr>
                <w:rFonts w:ascii="Times New Roman" w:hAnsi="Times New Roman" w:cs="Times New Roman"/>
                <w:sz w:val="24"/>
                <w:szCs w:val="24"/>
              </w:rPr>
              <w:t>2.5.2.9</w:t>
            </w:r>
            <w:r w:rsidR="008F1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1F9">
              <w:rPr>
                <w:rFonts w:ascii="Times New Roman" w:hAnsi="Times New Roman" w:cs="Times New Roman"/>
                <w:sz w:val="24"/>
                <w:szCs w:val="24"/>
              </w:rPr>
              <w:t xml:space="preserve">Les Paramètres de simulation </w:t>
            </w:r>
            <w:r w:rsidR="008F11E9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………………………………………………..</w:t>
            </w:r>
            <w:r w:rsidR="003E62C2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r w:rsidR="008F11E9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1A470C" w:rsidRDefault="001A470C" w:rsidP="0047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1A470C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470C" w:rsidRDefault="001A470C" w:rsidP="00927E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  <w:r w:rsidR="002C0F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F41F9">
              <w:rPr>
                <w:rFonts w:ascii="Times New Roman" w:hAnsi="Times New Roman" w:cs="Times New Roman"/>
                <w:sz w:val="24"/>
                <w:szCs w:val="24"/>
              </w:rPr>
              <w:t>Conclusion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  <w:r w:rsidR="003E62C2">
              <w:rPr>
                <w:rFonts w:ascii="Times New Roman" w:hAnsi="Times New Roman" w:cs="Times New Roman"/>
                <w:sz w:val="24"/>
                <w:szCs w:val="24"/>
              </w:rPr>
              <w:t>……….....</w:t>
            </w:r>
            <w:r w:rsidR="002C0F41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1A470C" w:rsidRDefault="001A470C" w:rsidP="0047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3E62C2" w:rsidTr="00FC2A0A"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:rsidR="00894097" w:rsidRPr="00DF41F9" w:rsidRDefault="00894097" w:rsidP="00927E4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F41F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Chapitre 3 Modélisation et simulation du système complet 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4097" w:rsidRPr="00DF41F9" w:rsidRDefault="00894097" w:rsidP="00927E4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4097" w:rsidRDefault="00894097" w:rsidP="00475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70C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470C" w:rsidRDefault="001A470C" w:rsidP="00927E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A2">
              <w:rPr>
                <w:rFonts w:ascii="Times New Roman" w:hAnsi="Times New Roman" w:cs="Times New Roman"/>
                <w:sz w:val="24"/>
                <w:szCs w:val="24"/>
              </w:rPr>
              <w:t>3.1 Introduction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…………………………………………………………………………...................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1A470C" w:rsidRDefault="001A470C" w:rsidP="0047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1A470C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470C" w:rsidRPr="00216DA2" w:rsidRDefault="001A470C" w:rsidP="00927E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A2">
              <w:rPr>
                <w:rFonts w:ascii="Times New Roman" w:hAnsi="Times New Roman" w:cs="Times New Roman"/>
                <w:sz w:val="24"/>
                <w:szCs w:val="24"/>
              </w:rPr>
              <w:t>3.2 Difficulté de modélisation du système complet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1A470C" w:rsidRDefault="001A470C" w:rsidP="0047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1A470C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470C" w:rsidRDefault="001A470C" w:rsidP="00927E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A2">
              <w:rPr>
                <w:rFonts w:ascii="Times New Roman" w:hAnsi="Times New Roman" w:cs="Times New Roman"/>
                <w:sz w:val="24"/>
                <w:szCs w:val="24"/>
              </w:rPr>
              <w:t>3. 3 Modélisation de la chaîne éolienne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……………………………………………………………..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1A470C" w:rsidRDefault="001A470C" w:rsidP="0047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1A470C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470C" w:rsidRPr="00216DA2" w:rsidRDefault="001A470C" w:rsidP="00927E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A2">
              <w:rPr>
                <w:rFonts w:ascii="Times New Roman" w:hAnsi="Times New Roman" w:cs="Times New Roman"/>
                <w:sz w:val="24"/>
                <w:szCs w:val="24"/>
              </w:rPr>
              <w:t xml:space="preserve">3. 3.1 Bloc de simulation du système complet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…………………………………………..................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1A470C" w:rsidRDefault="001A470C" w:rsidP="0047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1A470C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470C" w:rsidRPr="00216DA2" w:rsidRDefault="001A470C" w:rsidP="00927E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A2">
              <w:rPr>
                <w:rFonts w:ascii="Times New Roman" w:hAnsi="Times New Roman" w:cs="Times New Roman"/>
                <w:sz w:val="24"/>
                <w:szCs w:val="24"/>
              </w:rPr>
              <w:t xml:space="preserve">3. 3.2 Paramètres de simulation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1A470C" w:rsidRDefault="001A470C" w:rsidP="0047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1A470C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470C" w:rsidRPr="00216DA2" w:rsidRDefault="001A470C" w:rsidP="00927E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A2">
              <w:rPr>
                <w:rFonts w:ascii="Times New Roman" w:hAnsi="Times New Roman" w:cs="Times New Roman"/>
                <w:sz w:val="24"/>
                <w:szCs w:val="24"/>
              </w:rPr>
              <w:t xml:space="preserve">3. 3.3 Résultats de la simulation du système complet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1A470C" w:rsidRDefault="001A470C" w:rsidP="0047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1A470C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470C" w:rsidRPr="00216DA2" w:rsidRDefault="001A470C" w:rsidP="00927E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A2">
              <w:rPr>
                <w:rFonts w:ascii="Times New Roman" w:hAnsi="Times New Roman" w:cs="Times New Roman"/>
                <w:sz w:val="24"/>
                <w:szCs w:val="24"/>
              </w:rPr>
              <w:t>3.3 .3.1 Influence du profil du vent sur les paramètres mécaniques de la chaîne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………...................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1A470C" w:rsidRDefault="001A470C" w:rsidP="0047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1A470C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470C" w:rsidRPr="00216DA2" w:rsidRDefault="001A470C" w:rsidP="00927E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A2">
              <w:rPr>
                <w:rFonts w:ascii="Times New Roman" w:hAnsi="Times New Roman" w:cs="Times New Roman"/>
                <w:sz w:val="24"/>
                <w:szCs w:val="24"/>
              </w:rPr>
              <w:t>3.3.3.2 Influence du profil du vent sur les paramètres énergétiques de la chaîne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1A470C" w:rsidRDefault="001A470C" w:rsidP="0047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1A470C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470C" w:rsidRPr="00216DA2" w:rsidRDefault="001A470C" w:rsidP="00927E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A2">
              <w:rPr>
                <w:rFonts w:ascii="Times New Roman" w:hAnsi="Times New Roman" w:cs="Times New Roman"/>
                <w:sz w:val="24"/>
                <w:szCs w:val="24"/>
              </w:rPr>
              <w:t>3.3.3.3 Influence du profil du vent sur les paramètres électriques de la chaîne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1A470C" w:rsidRDefault="001A470C" w:rsidP="0047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1A470C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470C" w:rsidRPr="00216DA2" w:rsidRDefault="001A470C" w:rsidP="00927E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  <w:r w:rsidR="002C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1F9">
              <w:rPr>
                <w:rFonts w:ascii="Times New Roman" w:hAnsi="Times New Roman" w:cs="Times New Roman"/>
                <w:sz w:val="24"/>
                <w:szCs w:val="24"/>
              </w:rPr>
              <w:t>Conclusion</w:t>
            </w:r>
            <w:r w:rsidR="002C0F41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1A470C" w:rsidRDefault="001A470C" w:rsidP="0047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9674EC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74EC" w:rsidRDefault="009674EC" w:rsidP="009674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4E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Conclusion générale</w:t>
            </w:r>
            <w:r w:rsidR="001A47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………………………………………………………………………………..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9674EC" w:rsidRDefault="009674EC" w:rsidP="0047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9674EC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74EC" w:rsidRDefault="009674EC" w:rsidP="009674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4E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Annexe</w:t>
            </w:r>
            <w:r w:rsidR="001A47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9674EC" w:rsidRDefault="009674EC" w:rsidP="0047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9674EC" w:rsidTr="00FC2A0A"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74EC" w:rsidRDefault="009674EC" w:rsidP="009674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4E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Références bibliographiques</w:t>
            </w:r>
            <w:r w:rsidR="001A47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………………………………………………………………………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9674EC" w:rsidRDefault="009674EC" w:rsidP="0047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1A470C" w:rsidTr="00FC2A0A">
        <w:trPr>
          <w:trHeight w:val="266"/>
        </w:trPr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470C" w:rsidRPr="009674EC" w:rsidRDefault="001A470C" w:rsidP="009674EC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Résumé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470C" w:rsidRDefault="001A470C" w:rsidP="00475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1C0C" w:rsidRDefault="00791C0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512637" w:rsidRDefault="00512637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0F0694" w:rsidRDefault="000F0694" w:rsidP="000F0694">
      <w:pPr>
        <w:rPr>
          <w:rFonts w:ascii="Times New Roman" w:hAnsi="Times New Roman" w:cs="Times New Roman"/>
          <w:sz w:val="24"/>
          <w:szCs w:val="24"/>
        </w:rPr>
      </w:pPr>
    </w:p>
    <w:p w:rsidR="00512637" w:rsidRPr="000F0694" w:rsidRDefault="00512637">
      <w:pPr>
        <w:rPr>
          <w:rFonts w:asciiTheme="majorBidi" w:hAnsiTheme="majorBidi" w:cstheme="majorBidi"/>
          <w:sz w:val="24"/>
          <w:szCs w:val="24"/>
        </w:rPr>
      </w:pPr>
    </w:p>
    <w:sectPr w:rsidR="00512637" w:rsidRPr="000F0694" w:rsidSect="00894097">
      <w:headerReference w:type="default" r:id="rId7"/>
      <w:pgSz w:w="11906" w:h="16838"/>
      <w:pgMar w:top="1417" w:right="1417" w:bottom="1417" w:left="1417" w:header="708" w:footer="708" w:gutter="0"/>
      <w:pgNumType w:fmt="upp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33F" w:rsidRDefault="0048033F" w:rsidP="000F0694">
      <w:pPr>
        <w:spacing w:after="0" w:line="240" w:lineRule="auto"/>
      </w:pPr>
      <w:r>
        <w:separator/>
      </w:r>
    </w:p>
  </w:endnote>
  <w:endnote w:type="continuationSeparator" w:id="0">
    <w:p w:rsidR="0048033F" w:rsidRDefault="0048033F" w:rsidP="000F0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33F" w:rsidRDefault="0048033F" w:rsidP="000F0694">
      <w:pPr>
        <w:spacing w:after="0" w:line="240" w:lineRule="auto"/>
      </w:pPr>
      <w:r>
        <w:separator/>
      </w:r>
    </w:p>
  </w:footnote>
  <w:footnote w:type="continuationSeparator" w:id="0">
    <w:p w:rsidR="0048033F" w:rsidRDefault="0048033F" w:rsidP="000F0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b/>
        <w:bCs/>
        <w:color w:val="000000"/>
        <w:sz w:val="24"/>
        <w:szCs w:val="24"/>
      </w:rPr>
      <w:alias w:val="Titre"/>
      <w:id w:val="77738743"/>
      <w:placeholder>
        <w:docPart w:val="3D090DCDA58D4E7DA4A60205C966DE5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75784" w:rsidRPr="004129A9" w:rsidRDefault="004129A9" w:rsidP="004129A9">
        <w:pPr>
          <w:pStyle w:val="En-tte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Times New Roman" w:hAnsi="Times New Roman" w:cs="Times New Roman"/>
            <w:b/>
            <w:bCs/>
            <w:color w:val="000000"/>
            <w:sz w:val="24"/>
            <w:szCs w:val="24"/>
          </w:rPr>
          <w:t>Sommaire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0694"/>
    <w:rsid w:val="00036B2C"/>
    <w:rsid w:val="00045DC2"/>
    <w:rsid w:val="00051848"/>
    <w:rsid w:val="00061387"/>
    <w:rsid w:val="00065AD4"/>
    <w:rsid w:val="00080065"/>
    <w:rsid w:val="0008538D"/>
    <w:rsid w:val="000F0694"/>
    <w:rsid w:val="00114CAE"/>
    <w:rsid w:val="00116EE7"/>
    <w:rsid w:val="00135085"/>
    <w:rsid w:val="001A470C"/>
    <w:rsid w:val="001B7572"/>
    <w:rsid w:val="001C7B16"/>
    <w:rsid w:val="001E6E1A"/>
    <w:rsid w:val="00216DA2"/>
    <w:rsid w:val="00230C88"/>
    <w:rsid w:val="002832BF"/>
    <w:rsid w:val="0029247F"/>
    <w:rsid w:val="002A6820"/>
    <w:rsid w:val="002C0F41"/>
    <w:rsid w:val="002E2E40"/>
    <w:rsid w:val="00335195"/>
    <w:rsid w:val="0038045B"/>
    <w:rsid w:val="003D5EB8"/>
    <w:rsid w:val="003E62C2"/>
    <w:rsid w:val="00401D79"/>
    <w:rsid w:val="00405CC8"/>
    <w:rsid w:val="004129A9"/>
    <w:rsid w:val="00450033"/>
    <w:rsid w:val="00475784"/>
    <w:rsid w:val="0048033F"/>
    <w:rsid w:val="004B1A40"/>
    <w:rsid w:val="00512637"/>
    <w:rsid w:val="006111E4"/>
    <w:rsid w:val="00676B27"/>
    <w:rsid w:val="006910CA"/>
    <w:rsid w:val="00693566"/>
    <w:rsid w:val="006A63D5"/>
    <w:rsid w:val="00702DC6"/>
    <w:rsid w:val="00705EE4"/>
    <w:rsid w:val="00791C0C"/>
    <w:rsid w:val="00795BED"/>
    <w:rsid w:val="007C0A75"/>
    <w:rsid w:val="007F3E52"/>
    <w:rsid w:val="0085106F"/>
    <w:rsid w:val="00860C98"/>
    <w:rsid w:val="00865DD7"/>
    <w:rsid w:val="00880A9A"/>
    <w:rsid w:val="00894097"/>
    <w:rsid w:val="008D06EF"/>
    <w:rsid w:val="008F0D88"/>
    <w:rsid w:val="008F11E9"/>
    <w:rsid w:val="00922505"/>
    <w:rsid w:val="00927E42"/>
    <w:rsid w:val="009674EC"/>
    <w:rsid w:val="009935F6"/>
    <w:rsid w:val="00997EEC"/>
    <w:rsid w:val="009D2EFB"/>
    <w:rsid w:val="00A0337A"/>
    <w:rsid w:val="00A457C9"/>
    <w:rsid w:val="00A74F2E"/>
    <w:rsid w:val="00AD616E"/>
    <w:rsid w:val="00AE6791"/>
    <w:rsid w:val="00B852EE"/>
    <w:rsid w:val="00C70480"/>
    <w:rsid w:val="00C97A42"/>
    <w:rsid w:val="00CA07C5"/>
    <w:rsid w:val="00D30DFA"/>
    <w:rsid w:val="00DE7160"/>
    <w:rsid w:val="00DF41F9"/>
    <w:rsid w:val="00E00F0F"/>
    <w:rsid w:val="00E5749A"/>
    <w:rsid w:val="00EE7A79"/>
    <w:rsid w:val="00F04E07"/>
    <w:rsid w:val="00F105AF"/>
    <w:rsid w:val="00F24C58"/>
    <w:rsid w:val="00FC2A0A"/>
    <w:rsid w:val="00FE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C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F0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0694"/>
  </w:style>
  <w:style w:type="paragraph" w:styleId="Pieddepage">
    <w:name w:val="footer"/>
    <w:basedOn w:val="Normal"/>
    <w:link w:val="PieddepageCar"/>
    <w:uiPriority w:val="99"/>
    <w:unhideWhenUsed/>
    <w:rsid w:val="000F0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0694"/>
  </w:style>
  <w:style w:type="paragraph" w:styleId="Textedebulles">
    <w:name w:val="Balloon Text"/>
    <w:basedOn w:val="Normal"/>
    <w:link w:val="TextedebullesCar"/>
    <w:uiPriority w:val="99"/>
    <w:semiHidden/>
    <w:unhideWhenUsed/>
    <w:rsid w:val="000F0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069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F06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">
    <w:name w:val="Style"/>
    <w:rsid w:val="002E2E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D090DCDA58D4E7DA4A60205C966DE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926D35-AA9B-4404-B28B-CAD01BC2EA73}"/>
      </w:docPartPr>
      <w:docPartBody>
        <w:p w:rsidR="00DE7906" w:rsidRDefault="00A018A5" w:rsidP="00A018A5">
          <w:pPr>
            <w:pStyle w:val="3D090DCDA58D4E7DA4A60205C966DE5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018A5"/>
    <w:rsid w:val="000718EB"/>
    <w:rsid w:val="00071F0E"/>
    <w:rsid w:val="00077D3F"/>
    <w:rsid w:val="00235837"/>
    <w:rsid w:val="0025495F"/>
    <w:rsid w:val="003A0392"/>
    <w:rsid w:val="003C0A6C"/>
    <w:rsid w:val="004737BA"/>
    <w:rsid w:val="00703AE8"/>
    <w:rsid w:val="00A018A5"/>
    <w:rsid w:val="00B801B6"/>
    <w:rsid w:val="00DE7906"/>
    <w:rsid w:val="00E47483"/>
    <w:rsid w:val="00ED05C7"/>
    <w:rsid w:val="00FF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90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3D090DCDA58D4E7DA4A60205C966DE56">
    <w:name w:val="3D090DCDA58D4E7DA4A60205C966DE56"/>
    <w:rsid w:val="00A018A5"/>
  </w:style>
  <w:style w:type="paragraph" w:customStyle="1" w:styleId="5E3354BCE56F49DA969D4D915A9281CC">
    <w:name w:val="5E3354BCE56F49DA969D4D915A9281CC"/>
    <w:rsid w:val="004737B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1842</TotalTime>
  <Pages>3</Pages>
  <Words>890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</vt:lpstr>
    </vt:vector>
  </TitlesOfParts>
  <Company/>
  <LinksUpToDate>false</LinksUpToDate>
  <CharactersWithSpaces>5775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</dc:title>
  <dc:creator>lenovo</dc:creator>
  <cp:lastModifiedBy>lenovo</cp:lastModifiedBy>
  <cp:revision>30</cp:revision>
  <dcterms:created xsi:type="dcterms:W3CDTF">2015-04-29T16:15:00Z</dcterms:created>
  <dcterms:modified xsi:type="dcterms:W3CDTF">2015-06-11T08:03:00Z</dcterms:modified>
</cp:coreProperties>
</file>