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36" w:rsidRDefault="00333836" w:rsidP="00333836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:rsidR="00333836" w:rsidRDefault="00333836" w:rsidP="00333836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:rsidR="00477212" w:rsidRDefault="00477212" w:rsidP="00477212">
      <w:pPr>
        <w:spacing w:before="240"/>
        <w:jc w:val="center"/>
        <w:rPr>
          <w:rFonts w:asciiTheme="majorBidi" w:hAnsiTheme="majorBidi" w:cstheme="majorBidi"/>
          <w:b/>
          <w:bCs/>
          <w:sz w:val="96"/>
          <w:szCs w:val="96"/>
          <w:u w:val="single"/>
        </w:rPr>
      </w:pPr>
    </w:p>
    <w:p w:rsidR="00477212" w:rsidRDefault="00477212" w:rsidP="00477212">
      <w:pPr>
        <w:spacing w:before="240"/>
        <w:jc w:val="center"/>
        <w:rPr>
          <w:rFonts w:asciiTheme="majorBidi" w:hAnsiTheme="majorBidi" w:cstheme="majorBidi"/>
          <w:b/>
          <w:bCs/>
          <w:sz w:val="96"/>
          <w:szCs w:val="96"/>
          <w:u w:val="single"/>
        </w:rPr>
      </w:pPr>
    </w:p>
    <w:p w:rsidR="003A1D56" w:rsidRDefault="00333836" w:rsidP="00477212">
      <w:pPr>
        <w:spacing w:before="240"/>
        <w:jc w:val="center"/>
        <w:rPr>
          <w:rFonts w:asciiTheme="majorBidi" w:hAnsiTheme="majorBidi" w:cstheme="majorBidi"/>
          <w:b/>
          <w:bCs/>
          <w:sz w:val="96"/>
          <w:szCs w:val="96"/>
          <w:u w:val="single"/>
        </w:rPr>
      </w:pPr>
      <w:r w:rsidRPr="00333836">
        <w:rPr>
          <w:rFonts w:asciiTheme="majorBidi" w:hAnsiTheme="majorBidi" w:cstheme="majorBidi"/>
          <w:b/>
          <w:bCs/>
          <w:sz w:val="96"/>
          <w:szCs w:val="96"/>
          <w:u w:val="single"/>
        </w:rPr>
        <w:t>CHAPITRE II :</w:t>
      </w:r>
    </w:p>
    <w:p w:rsidR="00C443A6" w:rsidRDefault="00C443A6" w:rsidP="00477212">
      <w:pPr>
        <w:spacing w:before="240"/>
        <w:jc w:val="center"/>
        <w:rPr>
          <w:rFonts w:asciiTheme="majorBidi" w:hAnsiTheme="majorBidi" w:cstheme="majorBidi"/>
          <w:b/>
          <w:bCs/>
          <w:sz w:val="96"/>
          <w:szCs w:val="96"/>
          <w:u w:val="single"/>
        </w:rPr>
      </w:pPr>
      <w:bookmarkStart w:id="0" w:name="_GoBack"/>
      <w:bookmarkEnd w:id="0"/>
    </w:p>
    <w:p w:rsidR="00333836" w:rsidRPr="00333836" w:rsidRDefault="00333836" w:rsidP="00333836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GENERALITES SUR LES MICROCONTROLEURS</w:t>
      </w:r>
    </w:p>
    <w:sectPr w:rsidR="00333836" w:rsidRPr="0033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134"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17"/>
    <w:rsid w:val="00333836"/>
    <w:rsid w:val="003A1D56"/>
    <w:rsid w:val="00477212"/>
    <w:rsid w:val="005D5D17"/>
    <w:rsid w:val="00C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81A6-F3A4-444A-9239-B49A9E2C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ASSLI</dc:creator>
  <cp:keywords/>
  <dc:description/>
  <cp:lastModifiedBy>EL ASSLI</cp:lastModifiedBy>
  <cp:revision>4</cp:revision>
  <dcterms:created xsi:type="dcterms:W3CDTF">2015-06-10T22:33:00Z</dcterms:created>
  <dcterms:modified xsi:type="dcterms:W3CDTF">2015-06-10T22:48:00Z</dcterms:modified>
</cp:coreProperties>
</file>